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3B86" w:rsidRPr="00FC2E13" w:rsidP="000A7B7D">
      <w:pPr>
        <w:jc w:val="both"/>
        <w:rPr>
          <w:sz w:val="26"/>
          <w:szCs w:val="26"/>
        </w:rPr>
      </w:pPr>
      <w:r w:rsidRPr="00FC2E13">
        <w:rPr>
          <w:sz w:val="26"/>
          <w:szCs w:val="26"/>
        </w:rPr>
        <w:t>Дело №</w:t>
      </w:r>
      <w:r w:rsidRPr="00FC2E13" w:rsidR="0073572F">
        <w:rPr>
          <w:sz w:val="26"/>
          <w:szCs w:val="26"/>
        </w:rPr>
        <w:t xml:space="preserve"> </w:t>
      </w:r>
      <w:r w:rsidRPr="00FC2E13">
        <w:rPr>
          <w:sz w:val="26"/>
          <w:szCs w:val="26"/>
        </w:rPr>
        <w:t>5-</w:t>
      </w:r>
      <w:r w:rsidR="00F26A91">
        <w:rPr>
          <w:sz w:val="26"/>
          <w:szCs w:val="26"/>
        </w:rPr>
        <w:t>245</w:t>
      </w:r>
      <w:r w:rsidRPr="00FC2E13">
        <w:rPr>
          <w:sz w:val="26"/>
          <w:szCs w:val="26"/>
        </w:rPr>
        <w:t>-170</w:t>
      </w:r>
      <w:r w:rsidRPr="00FC2E13" w:rsidR="007B6A2E">
        <w:rPr>
          <w:sz w:val="26"/>
          <w:szCs w:val="26"/>
        </w:rPr>
        <w:t>3</w:t>
      </w:r>
      <w:r w:rsidRPr="00FC2E13">
        <w:rPr>
          <w:sz w:val="26"/>
          <w:szCs w:val="26"/>
        </w:rPr>
        <w:t>/20</w:t>
      </w:r>
      <w:r w:rsidRPr="00FC2E13" w:rsidR="00BC2BDE">
        <w:rPr>
          <w:sz w:val="26"/>
          <w:szCs w:val="26"/>
        </w:rPr>
        <w:t>2</w:t>
      </w:r>
      <w:r w:rsidRPr="00FC2E13" w:rsidR="001C7F7A">
        <w:rPr>
          <w:sz w:val="26"/>
          <w:szCs w:val="26"/>
        </w:rPr>
        <w:t>5</w:t>
      </w:r>
    </w:p>
    <w:p w:rsidR="001A08B0" w:rsidRPr="00FC2E13" w:rsidP="000A7B7D">
      <w:pPr>
        <w:jc w:val="both"/>
        <w:rPr>
          <w:sz w:val="26"/>
          <w:szCs w:val="26"/>
        </w:rPr>
      </w:pPr>
      <w:r w:rsidRPr="00FC2E13">
        <w:rPr>
          <w:sz w:val="26"/>
          <w:szCs w:val="26"/>
        </w:rPr>
        <w:t>УИД 86</w:t>
      </w:r>
      <w:r w:rsidRPr="00FC2E13">
        <w:rPr>
          <w:sz w:val="26"/>
          <w:szCs w:val="26"/>
          <w:lang w:val="en-US"/>
        </w:rPr>
        <w:t>MS</w:t>
      </w:r>
      <w:r w:rsidRPr="00FC2E13">
        <w:rPr>
          <w:sz w:val="26"/>
          <w:szCs w:val="26"/>
        </w:rPr>
        <w:t>0034-01-202</w:t>
      </w:r>
      <w:r w:rsidRPr="00FC2E13" w:rsidR="001C7F7A">
        <w:rPr>
          <w:sz w:val="26"/>
          <w:szCs w:val="26"/>
        </w:rPr>
        <w:t>5</w:t>
      </w:r>
      <w:r w:rsidRPr="00FC2E13">
        <w:rPr>
          <w:sz w:val="26"/>
          <w:szCs w:val="26"/>
        </w:rPr>
        <w:t>-00</w:t>
      </w:r>
      <w:r w:rsidRPr="00FC2E13" w:rsidR="001C7F7A">
        <w:rPr>
          <w:sz w:val="26"/>
          <w:szCs w:val="26"/>
        </w:rPr>
        <w:t xml:space="preserve">0366-20 </w:t>
      </w:r>
      <w:r w:rsidRPr="00FC2E13" w:rsidR="00C2405A">
        <w:rPr>
          <w:sz w:val="26"/>
          <w:szCs w:val="26"/>
        </w:rPr>
        <w:t xml:space="preserve"> </w:t>
      </w:r>
      <w:r w:rsidRPr="00FC2E13" w:rsidR="0038403A">
        <w:rPr>
          <w:sz w:val="26"/>
          <w:szCs w:val="26"/>
        </w:rPr>
        <w:t xml:space="preserve"> </w:t>
      </w:r>
      <w:r w:rsidRPr="00FC2E13" w:rsidR="00137CB3">
        <w:rPr>
          <w:sz w:val="26"/>
          <w:szCs w:val="26"/>
        </w:rPr>
        <w:t xml:space="preserve"> </w:t>
      </w:r>
      <w:r w:rsidRPr="00FC2E13" w:rsidR="004D385F">
        <w:rPr>
          <w:sz w:val="26"/>
          <w:szCs w:val="26"/>
        </w:rPr>
        <w:t xml:space="preserve"> </w:t>
      </w:r>
      <w:r w:rsidRPr="00FC2E13" w:rsidR="00497856">
        <w:rPr>
          <w:sz w:val="26"/>
          <w:szCs w:val="26"/>
        </w:rPr>
        <w:t xml:space="preserve"> </w:t>
      </w:r>
    </w:p>
    <w:p w:rsidR="00D03E7F" w:rsidRPr="00FC2E13" w:rsidP="000A7B7D">
      <w:pPr>
        <w:jc w:val="both"/>
        <w:rPr>
          <w:sz w:val="26"/>
          <w:szCs w:val="26"/>
        </w:rPr>
      </w:pPr>
    </w:p>
    <w:p w:rsidR="00AB3B86" w:rsidRPr="00FC2E13" w:rsidP="000A7B7D">
      <w:pPr>
        <w:jc w:val="center"/>
        <w:rPr>
          <w:sz w:val="26"/>
          <w:szCs w:val="26"/>
        </w:rPr>
      </w:pPr>
      <w:r w:rsidRPr="00FC2E13">
        <w:rPr>
          <w:sz w:val="26"/>
          <w:szCs w:val="26"/>
        </w:rPr>
        <w:t>ПОСТАНОВЛЕНИЕ</w:t>
      </w:r>
    </w:p>
    <w:p w:rsidR="00AB3B86" w:rsidRPr="00FC2E13" w:rsidP="000A7B7D">
      <w:pPr>
        <w:jc w:val="center"/>
        <w:rPr>
          <w:sz w:val="26"/>
          <w:szCs w:val="26"/>
        </w:rPr>
      </w:pPr>
      <w:r w:rsidRPr="00FC2E13">
        <w:rPr>
          <w:sz w:val="26"/>
          <w:szCs w:val="26"/>
        </w:rPr>
        <w:t xml:space="preserve">по делу об административном правонарушении  </w:t>
      </w:r>
    </w:p>
    <w:p w:rsidR="00AB3B86" w:rsidRPr="00FC2E13" w:rsidP="000A7B7D">
      <w:pPr>
        <w:pStyle w:val="BodyTextIndent"/>
        <w:ind w:firstLine="0"/>
        <w:rPr>
          <w:sz w:val="26"/>
          <w:szCs w:val="26"/>
        </w:rPr>
      </w:pPr>
    </w:p>
    <w:p w:rsidR="00AB3B86" w:rsidRPr="00FC2E13" w:rsidP="000A7B7D">
      <w:pPr>
        <w:jc w:val="center"/>
        <w:rPr>
          <w:sz w:val="26"/>
          <w:szCs w:val="26"/>
        </w:rPr>
      </w:pPr>
      <w:r w:rsidRPr="00FC2E13">
        <w:rPr>
          <w:sz w:val="26"/>
          <w:szCs w:val="26"/>
        </w:rPr>
        <w:t>г</w:t>
      </w:r>
      <w:r w:rsidRPr="00FC2E13" w:rsidR="00A051BB">
        <w:rPr>
          <w:sz w:val="26"/>
          <w:szCs w:val="26"/>
        </w:rPr>
        <w:t>ород</w:t>
      </w:r>
      <w:r w:rsidRPr="00FC2E13">
        <w:rPr>
          <w:sz w:val="26"/>
          <w:szCs w:val="26"/>
        </w:rPr>
        <w:t xml:space="preserve"> Когалым                                        </w:t>
      </w:r>
      <w:r w:rsidRPr="00FC2E13" w:rsidR="007B10D7">
        <w:rPr>
          <w:sz w:val="26"/>
          <w:szCs w:val="26"/>
        </w:rPr>
        <w:t xml:space="preserve">   </w:t>
      </w:r>
      <w:r w:rsidRPr="00FC2E13" w:rsidR="00C14D05">
        <w:rPr>
          <w:sz w:val="26"/>
          <w:szCs w:val="26"/>
        </w:rPr>
        <w:t xml:space="preserve">        </w:t>
      </w:r>
      <w:r w:rsidRPr="00FC2E13" w:rsidR="00AD0709">
        <w:rPr>
          <w:sz w:val="26"/>
          <w:szCs w:val="26"/>
        </w:rPr>
        <w:t xml:space="preserve">   </w:t>
      </w:r>
      <w:r w:rsidRPr="00FC2E13" w:rsidR="00E54686">
        <w:rPr>
          <w:sz w:val="26"/>
          <w:szCs w:val="26"/>
        </w:rPr>
        <w:t xml:space="preserve">         </w:t>
      </w:r>
      <w:r w:rsidRPr="00FC2E13" w:rsidR="00CC22EB">
        <w:rPr>
          <w:sz w:val="26"/>
          <w:szCs w:val="26"/>
        </w:rPr>
        <w:t xml:space="preserve">   </w:t>
      </w:r>
      <w:r w:rsidRPr="00FC2E13" w:rsidR="00093052">
        <w:rPr>
          <w:sz w:val="26"/>
          <w:szCs w:val="26"/>
        </w:rPr>
        <w:t xml:space="preserve"> </w:t>
      </w:r>
      <w:r w:rsidRPr="00FC2E13" w:rsidR="00801CF7">
        <w:rPr>
          <w:sz w:val="26"/>
          <w:szCs w:val="26"/>
        </w:rPr>
        <w:t xml:space="preserve"> </w:t>
      </w:r>
      <w:r w:rsidRPr="00FC2E13" w:rsidR="00D03E7F">
        <w:rPr>
          <w:sz w:val="26"/>
          <w:szCs w:val="26"/>
        </w:rPr>
        <w:t xml:space="preserve">   </w:t>
      </w:r>
      <w:r w:rsidRPr="00FC2E13" w:rsidR="001C7F7A">
        <w:rPr>
          <w:sz w:val="26"/>
          <w:szCs w:val="26"/>
        </w:rPr>
        <w:t xml:space="preserve"> </w:t>
      </w:r>
      <w:r w:rsidRPr="00FC2E13" w:rsidR="00497856">
        <w:rPr>
          <w:sz w:val="26"/>
          <w:szCs w:val="26"/>
        </w:rPr>
        <w:t xml:space="preserve"> </w:t>
      </w:r>
      <w:r w:rsidRPr="00FC2E13" w:rsidR="007B6A2E">
        <w:rPr>
          <w:sz w:val="26"/>
          <w:szCs w:val="26"/>
        </w:rPr>
        <w:t xml:space="preserve"> </w:t>
      </w:r>
      <w:r w:rsidRPr="00FC2E13" w:rsidR="00A32B85">
        <w:rPr>
          <w:sz w:val="26"/>
          <w:szCs w:val="26"/>
        </w:rPr>
        <w:t xml:space="preserve">   </w:t>
      </w:r>
      <w:r w:rsidR="00F26A91">
        <w:rPr>
          <w:sz w:val="26"/>
          <w:szCs w:val="26"/>
        </w:rPr>
        <w:t>18</w:t>
      </w:r>
      <w:r w:rsidRPr="00FC2E13" w:rsidR="001C7F7A">
        <w:rPr>
          <w:sz w:val="26"/>
          <w:szCs w:val="26"/>
        </w:rPr>
        <w:t xml:space="preserve"> февраля </w:t>
      </w:r>
      <w:r w:rsidRPr="00FC2E13" w:rsidR="00BB2EB3">
        <w:rPr>
          <w:sz w:val="26"/>
          <w:szCs w:val="26"/>
        </w:rPr>
        <w:t>2</w:t>
      </w:r>
      <w:r w:rsidRPr="00FC2E13" w:rsidR="00A051BB">
        <w:rPr>
          <w:sz w:val="26"/>
          <w:szCs w:val="26"/>
        </w:rPr>
        <w:t>0</w:t>
      </w:r>
      <w:r w:rsidRPr="00FC2E13" w:rsidR="00BC2BDE">
        <w:rPr>
          <w:sz w:val="26"/>
          <w:szCs w:val="26"/>
        </w:rPr>
        <w:t>2</w:t>
      </w:r>
      <w:r w:rsidRPr="00FC2E13" w:rsidR="001C7F7A">
        <w:rPr>
          <w:sz w:val="26"/>
          <w:szCs w:val="26"/>
        </w:rPr>
        <w:t>5</w:t>
      </w:r>
      <w:r w:rsidRPr="00FC2E13" w:rsidR="00A051BB">
        <w:rPr>
          <w:sz w:val="26"/>
          <w:szCs w:val="26"/>
        </w:rPr>
        <w:t xml:space="preserve"> </w:t>
      </w:r>
      <w:r w:rsidRPr="00FC2E13">
        <w:rPr>
          <w:sz w:val="26"/>
          <w:szCs w:val="26"/>
        </w:rPr>
        <w:t>года</w:t>
      </w:r>
    </w:p>
    <w:p w:rsidR="00AB3B86" w:rsidRPr="00FC2E13" w:rsidP="000A7B7D">
      <w:pPr>
        <w:jc w:val="center"/>
        <w:rPr>
          <w:sz w:val="26"/>
          <w:szCs w:val="26"/>
        </w:rPr>
      </w:pPr>
    </w:p>
    <w:p w:rsidR="00EB4CA4" w:rsidRPr="00FC2E13" w:rsidP="000A7B7D">
      <w:pPr>
        <w:ind w:firstLine="567"/>
        <w:jc w:val="both"/>
        <w:rPr>
          <w:sz w:val="26"/>
          <w:szCs w:val="26"/>
        </w:rPr>
      </w:pPr>
      <w:r w:rsidRPr="00FC2E13">
        <w:rPr>
          <w:sz w:val="26"/>
          <w:szCs w:val="26"/>
        </w:rPr>
        <w:t>М</w:t>
      </w:r>
      <w:r w:rsidRPr="00FC2E13" w:rsidR="00AB3B86">
        <w:rPr>
          <w:sz w:val="26"/>
          <w:szCs w:val="26"/>
        </w:rPr>
        <w:t xml:space="preserve">ировой судья судебного участка № </w:t>
      </w:r>
      <w:r w:rsidRPr="00FC2E13">
        <w:rPr>
          <w:sz w:val="26"/>
          <w:szCs w:val="26"/>
        </w:rPr>
        <w:t>3</w:t>
      </w:r>
      <w:r w:rsidRPr="00FC2E13" w:rsidR="00AB3B86">
        <w:rPr>
          <w:sz w:val="26"/>
          <w:szCs w:val="26"/>
        </w:rPr>
        <w:t xml:space="preserve"> Когалымского судебного района Хант</w:t>
      </w:r>
      <w:r w:rsidRPr="00FC2E13" w:rsidR="00A051BB">
        <w:rPr>
          <w:sz w:val="26"/>
          <w:szCs w:val="26"/>
        </w:rPr>
        <w:t xml:space="preserve">ы – </w:t>
      </w:r>
      <w:r w:rsidRPr="00FC2E13" w:rsidR="00AB3B86">
        <w:rPr>
          <w:sz w:val="26"/>
          <w:szCs w:val="26"/>
        </w:rPr>
        <w:t>Мансийского автономного округа</w:t>
      </w:r>
      <w:r w:rsidRPr="00FC2E13" w:rsidR="00A051BB">
        <w:rPr>
          <w:sz w:val="26"/>
          <w:szCs w:val="26"/>
        </w:rPr>
        <w:t xml:space="preserve"> – </w:t>
      </w:r>
      <w:r w:rsidRPr="00FC2E13">
        <w:rPr>
          <w:sz w:val="26"/>
          <w:szCs w:val="26"/>
        </w:rPr>
        <w:t xml:space="preserve">Югры </w:t>
      </w:r>
      <w:r w:rsidRPr="00FC2E13">
        <w:rPr>
          <w:sz w:val="26"/>
          <w:szCs w:val="26"/>
        </w:rPr>
        <w:t xml:space="preserve">Филяева Е.М. </w:t>
      </w:r>
      <w:r w:rsidRPr="00FC2E13" w:rsidR="00CC22EB">
        <w:rPr>
          <w:sz w:val="26"/>
          <w:szCs w:val="26"/>
        </w:rPr>
        <w:t>(628481</w:t>
      </w:r>
      <w:r w:rsidRPr="00FC2E13" w:rsidR="00AB3B86">
        <w:rPr>
          <w:sz w:val="26"/>
          <w:szCs w:val="26"/>
        </w:rPr>
        <w:t xml:space="preserve"> </w:t>
      </w:r>
      <w:r w:rsidRPr="00FC2E13" w:rsidR="00A051BB">
        <w:rPr>
          <w:sz w:val="26"/>
          <w:szCs w:val="26"/>
        </w:rPr>
        <w:t>Ханты – Мансийский автономный округ – Югра г.</w:t>
      </w:r>
      <w:r w:rsidRPr="00FC2E13" w:rsidR="00CC22EB">
        <w:rPr>
          <w:sz w:val="26"/>
          <w:szCs w:val="26"/>
        </w:rPr>
        <w:t>Когалым ул.</w:t>
      </w:r>
      <w:r w:rsidRPr="00FC2E13" w:rsidR="00E16B53">
        <w:rPr>
          <w:sz w:val="26"/>
          <w:szCs w:val="26"/>
        </w:rPr>
        <w:t>Мира д.</w:t>
      </w:r>
      <w:r w:rsidRPr="00FC2E13" w:rsidR="00AB3B86">
        <w:rPr>
          <w:sz w:val="26"/>
          <w:szCs w:val="26"/>
        </w:rPr>
        <w:t xml:space="preserve">24), </w:t>
      </w:r>
    </w:p>
    <w:p w:rsidR="00093052" w:rsidRPr="00FC2E13" w:rsidP="00142601">
      <w:pPr>
        <w:ind w:firstLine="567"/>
        <w:jc w:val="both"/>
        <w:rPr>
          <w:sz w:val="26"/>
          <w:szCs w:val="26"/>
        </w:rPr>
      </w:pPr>
      <w:r w:rsidRPr="00FC2E13">
        <w:rPr>
          <w:sz w:val="26"/>
          <w:szCs w:val="26"/>
        </w:rPr>
        <w:t>рассмотрев дело об административ</w:t>
      </w:r>
      <w:r w:rsidRPr="00FC2E13" w:rsidR="001C7F7A">
        <w:rPr>
          <w:sz w:val="26"/>
          <w:szCs w:val="26"/>
        </w:rPr>
        <w:t xml:space="preserve">ном правонарушении в отношении Усмановой </w:t>
      </w:r>
      <w:r w:rsidRPr="00FC2E13" w:rsidR="001C7F7A">
        <w:rPr>
          <w:sz w:val="26"/>
          <w:szCs w:val="26"/>
        </w:rPr>
        <w:t>Гульдары</w:t>
      </w:r>
      <w:r w:rsidRPr="00FC2E13" w:rsidR="001C7F7A">
        <w:rPr>
          <w:sz w:val="26"/>
          <w:szCs w:val="26"/>
        </w:rPr>
        <w:t xml:space="preserve"> </w:t>
      </w:r>
      <w:r w:rsidRPr="00FC2E13" w:rsidR="001C7F7A">
        <w:rPr>
          <w:sz w:val="26"/>
          <w:szCs w:val="26"/>
        </w:rPr>
        <w:t>Ишмуратовны</w:t>
      </w:r>
      <w:r w:rsidRPr="00FC2E13" w:rsidR="001C7F7A">
        <w:rPr>
          <w:sz w:val="26"/>
          <w:szCs w:val="26"/>
        </w:rPr>
        <w:t xml:space="preserve">, </w:t>
      </w:r>
      <w:r w:rsidR="00142601">
        <w:rPr>
          <w:sz w:val="26"/>
          <w:szCs w:val="26"/>
        </w:rPr>
        <w:t>*</w:t>
      </w:r>
      <w:r w:rsidRPr="00FC2E13" w:rsidR="00801CF7">
        <w:rPr>
          <w:sz w:val="26"/>
          <w:szCs w:val="26"/>
        </w:rPr>
        <w:t xml:space="preserve">, </w:t>
      </w:r>
      <w:r w:rsidRPr="00FC2E13">
        <w:rPr>
          <w:sz w:val="26"/>
          <w:szCs w:val="26"/>
        </w:rPr>
        <w:t>инвалидности 1 или 2 группы не имеюще</w:t>
      </w:r>
      <w:r w:rsidRPr="00FC2E13" w:rsidR="009302C6">
        <w:rPr>
          <w:sz w:val="26"/>
          <w:szCs w:val="26"/>
        </w:rPr>
        <w:t>й</w:t>
      </w:r>
      <w:r w:rsidRPr="00FC2E13">
        <w:rPr>
          <w:sz w:val="26"/>
          <w:szCs w:val="26"/>
        </w:rPr>
        <w:t xml:space="preserve">, </w:t>
      </w:r>
      <w:r w:rsidRPr="00FC2E13" w:rsidR="00B526E0">
        <w:rPr>
          <w:sz w:val="26"/>
          <w:szCs w:val="26"/>
        </w:rPr>
        <w:t>ранее</w:t>
      </w:r>
      <w:r w:rsidRPr="00FC2E13" w:rsidR="008D2428">
        <w:rPr>
          <w:sz w:val="26"/>
          <w:szCs w:val="26"/>
        </w:rPr>
        <w:t xml:space="preserve"> </w:t>
      </w:r>
      <w:r w:rsidRPr="00FC2E13" w:rsidR="00303B5D">
        <w:rPr>
          <w:sz w:val="26"/>
          <w:szCs w:val="26"/>
        </w:rPr>
        <w:t>привлекавше</w:t>
      </w:r>
      <w:r w:rsidRPr="00FC2E13" w:rsidR="009302C6">
        <w:rPr>
          <w:sz w:val="26"/>
          <w:szCs w:val="26"/>
        </w:rPr>
        <w:t>йс</w:t>
      </w:r>
      <w:r w:rsidRPr="00FC2E13" w:rsidR="00574BAB">
        <w:rPr>
          <w:sz w:val="26"/>
          <w:szCs w:val="26"/>
        </w:rPr>
        <w:t>я</w:t>
      </w:r>
      <w:r w:rsidRPr="00FC2E13" w:rsidR="005A7760">
        <w:rPr>
          <w:sz w:val="26"/>
          <w:szCs w:val="26"/>
        </w:rPr>
        <w:t xml:space="preserve"> </w:t>
      </w:r>
      <w:r w:rsidRPr="00FC2E13" w:rsidR="00303B5D">
        <w:rPr>
          <w:sz w:val="26"/>
          <w:szCs w:val="26"/>
        </w:rPr>
        <w:t xml:space="preserve">к административной ответственности, </w:t>
      </w:r>
      <w:r w:rsidRPr="00FC2E13" w:rsidR="00574BAB">
        <w:rPr>
          <w:sz w:val="26"/>
          <w:szCs w:val="26"/>
        </w:rPr>
        <w:t>привлекаемо</w:t>
      </w:r>
      <w:r w:rsidRPr="00FC2E13" w:rsidR="009302C6">
        <w:rPr>
          <w:sz w:val="26"/>
          <w:szCs w:val="26"/>
        </w:rPr>
        <w:t>й</w:t>
      </w:r>
      <w:r w:rsidRPr="00FC2E13" w:rsidR="00303B5D">
        <w:rPr>
          <w:sz w:val="26"/>
          <w:szCs w:val="26"/>
        </w:rPr>
        <w:t xml:space="preserve"> к административной ответственности по ст.</w:t>
      </w:r>
      <w:r w:rsidRPr="00FC2E13" w:rsidR="00F678D3">
        <w:rPr>
          <w:sz w:val="26"/>
          <w:szCs w:val="26"/>
        </w:rPr>
        <w:t xml:space="preserve">6.1.1 </w:t>
      </w:r>
      <w:r w:rsidRPr="00FC2E13" w:rsidR="00303B5D">
        <w:rPr>
          <w:sz w:val="26"/>
          <w:szCs w:val="26"/>
        </w:rPr>
        <w:t>КоАП РФ</w:t>
      </w:r>
      <w:r w:rsidRPr="00FC2E13" w:rsidR="00561C9A">
        <w:rPr>
          <w:sz w:val="26"/>
          <w:szCs w:val="26"/>
        </w:rPr>
        <w:t>,</w:t>
      </w:r>
    </w:p>
    <w:p w:rsidR="00740949" w:rsidRPr="00FC2E13" w:rsidP="003C69F2">
      <w:pPr>
        <w:ind w:firstLine="567"/>
        <w:jc w:val="both"/>
        <w:rPr>
          <w:sz w:val="26"/>
          <w:szCs w:val="26"/>
        </w:rPr>
      </w:pPr>
    </w:p>
    <w:p w:rsidR="006D181A" w:rsidRPr="00FC2E13" w:rsidP="000A7B7D">
      <w:pPr>
        <w:ind w:firstLine="567"/>
        <w:jc w:val="center"/>
        <w:rPr>
          <w:sz w:val="26"/>
          <w:szCs w:val="26"/>
        </w:rPr>
      </w:pPr>
      <w:r w:rsidRPr="00FC2E13">
        <w:rPr>
          <w:bCs/>
          <w:sz w:val="26"/>
          <w:szCs w:val="26"/>
        </w:rPr>
        <w:t>УСТАНОВИЛ:</w:t>
      </w:r>
    </w:p>
    <w:p w:rsidR="006D181A" w:rsidRPr="00FC2E13" w:rsidP="000A7B7D">
      <w:pPr>
        <w:ind w:firstLine="567"/>
        <w:jc w:val="both"/>
        <w:rPr>
          <w:sz w:val="26"/>
          <w:szCs w:val="26"/>
        </w:rPr>
      </w:pPr>
    </w:p>
    <w:p w:rsidR="00451795" w:rsidRPr="00FC2E13" w:rsidP="00181181">
      <w:pPr>
        <w:ind w:firstLine="567"/>
        <w:jc w:val="both"/>
        <w:rPr>
          <w:sz w:val="26"/>
          <w:szCs w:val="26"/>
        </w:rPr>
      </w:pPr>
      <w:r w:rsidRPr="00FC2E13">
        <w:rPr>
          <w:sz w:val="26"/>
          <w:szCs w:val="26"/>
        </w:rPr>
        <w:t xml:space="preserve">14.12.2024 года в 22 часа 00 минут по адресу: </w:t>
      </w:r>
      <w:r w:rsidR="00142601">
        <w:rPr>
          <w:sz w:val="26"/>
          <w:szCs w:val="26"/>
        </w:rPr>
        <w:t>*</w:t>
      </w:r>
      <w:r w:rsidRPr="00FC2E13">
        <w:rPr>
          <w:sz w:val="26"/>
          <w:szCs w:val="26"/>
        </w:rPr>
        <w:t xml:space="preserve"> гр. Усманова Г.И. нанесла побои несовершеннолетней дочери У</w:t>
      </w:r>
      <w:r w:rsidR="00142601">
        <w:rPr>
          <w:sz w:val="26"/>
          <w:szCs w:val="26"/>
        </w:rPr>
        <w:t>.</w:t>
      </w:r>
      <w:r w:rsidRPr="00FC2E13">
        <w:rPr>
          <w:sz w:val="26"/>
          <w:szCs w:val="26"/>
        </w:rPr>
        <w:t xml:space="preserve"> Р.А., </w:t>
      </w:r>
      <w:r w:rsidR="00142601">
        <w:rPr>
          <w:sz w:val="26"/>
          <w:szCs w:val="26"/>
        </w:rPr>
        <w:t>*</w:t>
      </w:r>
      <w:r w:rsidRPr="00FC2E13">
        <w:rPr>
          <w:sz w:val="26"/>
          <w:szCs w:val="26"/>
        </w:rPr>
        <w:t xml:space="preserve"> г.р., а именно кулаком ударила два раза по левой руке, ногой ударила два раза по левой руке, ногой ударила по правой ноге один раз, царапала по правой руке, двумя руками схватила за горло и сдавила, схватила двумя руками за волосы и против её воли волокла из комнаты в комнату, тем самым причинила физическую боль, но не повлекших последствий, указанных в ст. 115 УК РФ. В действиях Усмановой Г.И. </w:t>
      </w:r>
      <w:r w:rsidRPr="00FC2E13">
        <w:rPr>
          <w:sz w:val="26"/>
          <w:szCs w:val="26"/>
        </w:rPr>
        <w:t>отсутствуют признаки уголовно наказуемого деяния.</w:t>
      </w:r>
    </w:p>
    <w:p w:rsidR="00104DDD" w:rsidRPr="00FC2E13" w:rsidP="00104DDD">
      <w:pPr>
        <w:ind w:firstLine="567"/>
        <w:jc w:val="both"/>
        <w:rPr>
          <w:sz w:val="26"/>
          <w:szCs w:val="26"/>
        </w:rPr>
      </w:pPr>
      <w:r w:rsidRPr="00FC2E13">
        <w:rPr>
          <w:sz w:val="26"/>
          <w:szCs w:val="26"/>
        </w:rPr>
        <w:t>Усманова Г.И.</w:t>
      </w:r>
      <w:r w:rsidRPr="00FC2E13" w:rsidR="00093052">
        <w:rPr>
          <w:sz w:val="26"/>
          <w:szCs w:val="26"/>
        </w:rPr>
        <w:t xml:space="preserve"> </w:t>
      </w:r>
      <w:r w:rsidRPr="00FC2E13" w:rsidR="00F678D3">
        <w:rPr>
          <w:sz w:val="26"/>
          <w:szCs w:val="26"/>
        </w:rPr>
        <w:t>при рассмотрении дела</w:t>
      </w:r>
      <w:r w:rsidRPr="00FC2E13" w:rsidR="009B5F3D">
        <w:rPr>
          <w:sz w:val="26"/>
          <w:szCs w:val="26"/>
        </w:rPr>
        <w:t xml:space="preserve"> вину признал</w:t>
      </w:r>
      <w:r w:rsidRPr="00FC2E13" w:rsidR="009302C6">
        <w:rPr>
          <w:sz w:val="26"/>
          <w:szCs w:val="26"/>
        </w:rPr>
        <w:t>а</w:t>
      </w:r>
      <w:r w:rsidRPr="00FC2E13">
        <w:rPr>
          <w:sz w:val="26"/>
          <w:szCs w:val="26"/>
        </w:rPr>
        <w:t>.</w:t>
      </w:r>
    </w:p>
    <w:p w:rsidR="001C7F7A" w:rsidRPr="00FC2E13" w:rsidP="0080756F">
      <w:pPr>
        <w:ind w:firstLine="567"/>
        <w:jc w:val="both"/>
        <w:rPr>
          <w:sz w:val="26"/>
          <w:szCs w:val="26"/>
        </w:rPr>
      </w:pPr>
      <w:r w:rsidRPr="00FC2E13">
        <w:rPr>
          <w:sz w:val="26"/>
          <w:szCs w:val="26"/>
        </w:rPr>
        <w:t xml:space="preserve">Законный представитель </w:t>
      </w:r>
      <w:r w:rsidR="002B5589">
        <w:rPr>
          <w:sz w:val="26"/>
          <w:szCs w:val="26"/>
        </w:rPr>
        <w:t xml:space="preserve">несовершеннолетней </w:t>
      </w:r>
      <w:r w:rsidRPr="00FC2E13">
        <w:rPr>
          <w:sz w:val="26"/>
          <w:szCs w:val="26"/>
        </w:rPr>
        <w:t>потерпевше</w:t>
      </w:r>
      <w:r w:rsidRPr="00FC2E13" w:rsidR="00C2405A">
        <w:rPr>
          <w:sz w:val="26"/>
          <w:szCs w:val="26"/>
        </w:rPr>
        <w:t>й</w:t>
      </w:r>
      <w:r w:rsidRPr="00FC2E13">
        <w:rPr>
          <w:sz w:val="26"/>
          <w:szCs w:val="26"/>
        </w:rPr>
        <w:t xml:space="preserve"> </w:t>
      </w:r>
      <w:r w:rsidR="00142601">
        <w:rPr>
          <w:sz w:val="26"/>
          <w:szCs w:val="26"/>
        </w:rPr>
        <w:t>У.</w:t>
      </w:r>
      <w:r w:rsidRPr="00FC2E13">
        <w:rPr>
          <w:sz w:val="26"/>
          <w:szCs w:val="26"/>
        </w:rPr>
        <w:t>Р.А. – консультант отдела опеки и попечительства, защиты прав детства Управления социальной защиты населения, опеки и попечительства по г. Когалыму Департамента социального развития ХМАО – Югры М</w:t>
      </w:r>
      <w:r w:rsidR="00142601">
        <w:rPr>
          <w:sz w:val="26"/>
          <w:szCs w:val="26"/>
        </w:rPr>
        <w:t>.</w:t>
      </w:r>
      <w:r w:rsidRPr="00FC2E13">
        <w:rPr>
          <w:sz w:val="26"/>
          <w:szCs w:val="26"/>
        </w:rPr>
        <w:t xml:space="preserve">Х.Х. </w:t>
      </w:r>
      <w:r w:rsidRPr="00FC2E13" w:rsidR="0080756F">
        <w:rPr>
          <w:sz w:val="26"/>
          <w:szCs w:val="26"/>
        </w:rPr>
        <w:t>на рассмотрение дела не явил</w:t>
      </w:r>
      <w:r w:rsidRPr="00FC2E13">
        <w:rPr>
          <w:sz w:val="26"/>
          <w:szCs w:val="26"/>
        </w:rPr>
        <w:t>ась</w:t>
      </w:r>
      <w:r w:rsidRPr="00FC2E13" w:rsidR="0080756F">
        <w:rPr>
          <w:sz w:val="26"/>
          <w:szCs w:val="26"/>
        </w:rPr>
        <w:t>. О времени и месте рассмотрения дела надлежаще извещен, ходатайств</w:t>
      </w:r>
      <w:r w:rsidRPr="00FC2E13">
        <w:rPr>
          <w:sz w:val="26"/>
          <w:szCs w:val="26"/>
        </w:rPr>
        <w:t xml:space="preserve">овала о рассмотрении дела в её отсутствие. </w:t>
      </w:r>
      <w:r w:rsidRPr="00FC2E13" w:rsidR="0080756F">
        <w:rPr>
          <w:sz w:val="26"/>
          <w:szCs w:val="26"/>
        </w:rPr>
        <w:t xml:space="preserve">На этом основании и в соответствии с ч. 3 ст. 25.2 КоАП РФ мировой судья счел возможным рассмотреть дело в отсутствие </w:t>
      </w:r>
      <w:r w:rsidRPr="00FC2E13">
        <w:rPr>
          <w:sz w:val="26"/>
          <w:szCs w:val="26"/>
        </w:rPr>
        <w:t>М</w:t>
      </w:r>
      <w:r w:rsidR="00142601">
        <w:rPr>
          <w:sz w:val="26"/>
          <w:szCs w:val="26"/>
        </w:rPr>
        <w:t>.</w:t>
      </w:r>
      <w:r w:rsidRPr="00FC2E13">
        <w:rPr>
          <w:sz w:val="26"/>
          <w:szCs w:val="26"/>
        </w:rPr>
        <w:t xml:space="preserve"> Х.Х.</w:t>
      </w:r>
    </w:p>
    <w:p w:rsidR="00163682" w:rsidRPr="00FC2E13" w:rsidP="00FC2E13">
      <w:pPr>
        <w:ind w:firstLine="567"/>
        <w:jc w:val="both"/>
        <w:rPr>
          <w:sz w:val="26"/>
          <w:szCs w:val="26"/>
        </w:rPr>
      </w:pPr>
      <w:r w:rsidRPr="00FC2E13">
        <w:rPr>
          <w:sz w:val="26"/>
          <w:szCs w:val="26"/>
        </w:rPr>
        <w:t xml:space="preserve">Мировой судья, заслушав </w:t>
      </w:r>
      <w:r w:rsidRPr="00FC2E13" w:rsidR="00181181">
        <w:rPr>
          <w:sz w:val="26"/>
          <w:szCs w:val="26"/>
        </w:rPr>
        <w:t>Усманову Г.И.</w:t>
      </w:r>
      <w:r w:rsidRPr="00FC2E13" w:rsidR="00824181">
        <w:rPr>
          <w:sz w:val="26"/>
          <w:szCs w:val="26"/>
        </w:rPr>
        <w:t>,</w:t>
      </w:r>
      <w:r w:rsidRPr="00FC2E13" w:rsidR="00D02FD2">
        <w:rPr>
          <w:sz w:val="26"/>
          <w:szCs w:val="26"/>
        </w:rPr>
        <w:t xml:space="preserve"> </w:t>
      </w:r>
      <w:r w:rsidRPr="00FC2E13">
        <w:rPr>
          <w:sz w:val="26"/>
          <w:szCs w:val="26"/>
        </w:rPr>
        <w:t xml:space="preserve">исследовав материалы административного дела: </w:t>
      </w:r>
      <w:r w:rsidRPr="00FC2E13" w:rsidR="00312ED4">
        <w:rPr>
          <w:sz w:val="26"/>
          <w:szCs w:val="26"/>
        </w:rPr>
        <w:t>протокол 86 №</w:t>
      </w:r>
      <w:r w:rsidRPr="00FC2E13" w:rsidR="00093052">
        <w:rPr>
          <w:sz w:val="26"/>
          <w:szCs w:val="26"/>
        </w:rPr>
        <w:t xml:space="preserve"> </w:t>
      </w:r>
      <w:r w:rsidRPr="00FC2E13" w:rsidR="0080756F">
        <w:rPr>
          <w:sz w:val="26"/>
          <w:szCs w:val="26"/>
        </w:rPr>
        <w:t>2</w:t>
      </w:r>
      <w:r w:rsidRPr="00FC2E13" w:rsidR="001C7F7A">
        <w:rPr>
          <w:sz w:val="26"/>
          <w:szCs w:val="26"/>
        </w:rPr>
        <w:t xml:space="preserve">96880 </w:t>
      </w:r>
      <w:r w:rsidRPr="00FC2E13" w:rsidR="00312ED4">
        <w:rPr>
          <w:sz w:val="26"/>
          <w:szCs w:val="26"/>
        </w:rPr>
        <w:t xml:space="preserve">об административном правонарушении от </w:t>
      </w:r>
      <w:r w:rsidRPr="00FC2E13" w:rsidR="00740949">
        <w:rPr>
          <w:sz w:val="26"/>
          <w:szCs w:val="26"/>
        </w:rPr>
        <w:t>1</w:t>
      </w:r>
      <w:r w:rsidRPr="00FC2E13" w:rsidR="001C7F7A">
        <w:rPr>
          <w:sz w:val="26"/>
          <w:szCs w:val="26"/>
        </w:rPr>
        <w:t>7</w:t>
      </w:r>
      <w:r w:rsidRPr="00FC2E13" w:rsidR="00740949">
        <w:rPr>
          <w:sz w:val="26"/>
          <w:szCs w:val="26"/>
        </w:rPr>
        <w:t>.0</w:t>
      </w:r>
      <w:r w:rsidRPr="00FC2E13" w:rsidR="001C7F7A">
        <w:rPr>
          <w:sz w:val="26"/>
          <w:szCs w:val="26"/>
        </w:rPr>
        <w:t>1</w:t>
      </w:r>
      <w:r w:rsidRPr="00FC2E13" w:rsidR="00740949">
        <w:rPr>
          <w:sz w:val="26"/>
          <w:szCs w:val="26"/>
        </w:rPr>
        <w:t>.</w:t>
      </w:r>
      <w:r w:rsidRPr="00FC2E13" w:rsidR="00312ED4">
        <w:rPr>
          <w:sz w:val="26"/>
          <w:szCs w:val="26"/>
        </w:rPr>
        <w:t>202</w:t>
      </w:r>
      <w:r w:rsidRPr="00FC2E13" w:rsidR="001C7F7A">
        <w:rPr>
          <w:sz w:val="26"/>
          <w:szCs w:val="26"/>
        </w:rPr>
        <w:t>5</w:t>
      </w:r>
      <w:r w:rsidRPr="00FC2E13" w:rsidR="00312ED4">
        <w:rPr>
          <w:sz w:val="26"/>
          <w:szCs w:val="26"/>
        </w:rPr>
        <w:t xml:space="preserve">; </w:t>
      </w:r>
      <w:r w:rsidRPr="00FC2E13" w:rsidR="00782C2F">
        <w:rPr>
          <w:sz w:val="26"/>
          <w:szCs w:val="26"/>
        </w:rPr>
        <w:t>рапорт</w:t>
      </w:r>
      <w:r w:rsidRPr="00FC2E13" w:rsidR="00740949">
        <w:rPr>
          <w:sz w:val="26"/>
          <w:szCs w:val="26"/>
        </w:rPr>
        <w:t xml:space="preserve"> инспектора ОДН ОМВД России по г. Когалыму от </w:t>
      </w:r>
      <w:r w:rsidRPr="00FC2E13" w:rsidR="001C7F7A">
        <w:rPr>
          <w:sz w:val="26"/>
          <w:szCs w:val="26"/>
        </w:rPr>
        <w:t>17.01</w:t>
      </w:r>
      <w:r w:rsidRPr="00FC2E13" w:rsidR="00740949">
        <w:rPr>
          <w:sz w:val="26"/>
          <w:szCs w:val="26"/>
        </w:rPr>
        <w:t>.202</w:t>
      </w:r>
      <w:r w:rsidRPr="00FC2E13" w:rsidR="001C7F7A">
        <w:rPr>
          <w:sz w:val="26"/>
          <w:szCs w:val="26"/>
        </w:rPr>
        <w:t>5</w:t>
      </w:r>
      <w:r w:rsidRPr="00FC2E13" w:rsidR="00740949">
        <w:rPr>
          <w:sz w:val="26"/>
          <w:szCs w:val="26"/>
        </w:rPr>
        <w:t xml:space="preserve">; </w:t>
      </w:r>
      <w:r w:rsidRPr="00FC2E13" w:rsidR="001C7F7A">
        <w:rPr>
          <w:sz w:val="26"/>
          <w:szCs w:val="26"/>
        </w:rPr>
        <w:t>рапорт инспектора ОДН ОМВД России по г. Когалыму</w:t>
      </w:r>
      <w:r w:rsidR="00FC2E13">
        <w:rPr>
          <w:sz w:val="26"/>
          <w:szCs w:val="26"/>
        </w:rPr>
        <w:t xml:space="preserve"> </w:t>
      </w:r>
      <w:r w:rsidRPr="00FC2E13" w:rsidR="001C7F7A">
        <w:rPr>
          <w:sz w:val="26"/>
          <w:szCs w:val="26"/>
        </w:rPr>
        <w:t xml:space="preserve">от 15.01.2025; копию рапорта ст. ИДПС ОВ ДПС ГИБДД ОМВД России по г. </w:t>
      </w:r>
      <w:r w:rsidRPr="00FC2E13" w:rsidR="00FC2E13">
        <w:rPr>
          <w:sz w:val="26"/>
          <w:szCs w:val="26"/>
        </w:rPr>
        <w:t>Когалыму</w:t>
      </w:r>
      <w:r w:rsidRPr="00FC2E13" w:rsidR="001C7F7A">
        <w:rPr>
          <w:sz w:val="26"/>
          <w:szCs w:val="26"/>
        </w:rPr>
        <w:t xml:space="preserve"> от 14.12.2024; </w:t>
      </w:r>
      <w:r w:rsidRPr="00FC2E13" w:rsidR="00740949">
        <w:rPr>
          <w:sz w:val="26"/>
          <w:szCs w:val="26"/>
        </w:rPr>
        <w:t xml:space="preserve">письменное объяснение </w:t>
      </w:r>
      <w:r w:rsidRPr="00FC2E13" w:rsidR="00181181">
        <w:rPr>
          <w:sz w:val="26"/>
          <w:szCs w:val="26"/>
        </w:rPr>
        <w:t>Усмановой Г.И.</w:t>
      </w:r>
      <w:r w:rsidRPr="00FC2E13" w:rsidR="00740949">
        <w:rPr>
          <w:sz w:val="26"/>
          <w:szCs w:val="26"/>
        </w:rPr>
        <w:t xml:space="preserve"> от </w:t>
      </w:r>
      <w:r w:rsidRPr="00FC2E13" w:rsidR="00FC2E13">
        <w:rPr>
          <w:sz w:val="26"/>
          <w:szCs w:val="26"/>
        </w:rPr>
        <w:t>17.01</w:t>
      </w:r>
      <w:r w:rsidRPr="00FC2E13" w:rsidR="00740949">
        <w:rPr>
          <w:sz w:val="26"/>
          <w:szCs w:val="26"/>
        </w:rPr>
        <w:t>.202</w:t>
      </w:r>
      <w:r w:rsidRPr="00FC2E13" w:rsidR="00FC2E13">
        <w:rPr>
          <w:sz w:val="26"/>
          <w:szCs w:val="26"/>
        </w:rPr>
        <w:t>5</w:t>
      </w:r>
      <w:r w:rsidRPr="00FC2E13" w:rsidR="00740949">
        <w:rPr>
          <w:sz w:val="26"/>
          <w:szCs w:val="26"/>
        </w:rPr>
        <w:t xml:space="preserve">; письменное объяснение </w:t>
      </w:r>
      <w:r w:rsidRPr="00FC2E13" w:rsidR="00FC2E13">
        <w:rPr>
          <w:sz w:val="26"/>
          <w:szCs w:val="26"/>
        </w:rPr>
        <w:t>У</w:t>
      </w:r>
      <w:r w:rsidR="00142601">
        <w:rPr>
          <w:sz w:val="26"/>
          <w:szCs w:val="26"/>
        </w:rPr>
        <w:t>.</w:t>
      </w:r>
      <w:r w:rsidRPr="00FC2E13" w:rsidR="00FC2E13">
        <w:rPr>
          <w:sz w:val="26"/>
          <w:szCs w:val="26"/>
        </w:rPr>
        <w:t>Р.А. от 17.01.2025; копию постановления о назначении судебно-медицинской экспертизы от 16.12.2024; копию заключения эксперта</w:t>
      </w:r>
      <w:r w:rsidRPr="00FC2E13" w:rsidR="00FA7473">
        <w:rPr>
          <w:sz w:val="26"/>
          <w:szCs w:val="26"/>
        </w:rPr>
        <w:t xml:space="preserve"> (эксп</w:t>
      </w:r>
      <w:r w:rsidRPr="00FC2E13" w:rsidR="00A356B3">
        <w:rPr>
          <w:sz w:val="26"/>
          <w:szCs w:val="26"/>
        </w:rPr>
        <w:t xml:space="preserve">ертизу свидетельствуемого) № </w:t>
      </w:r>
      <w:r w:rsidRPr="00FC2E13" w:rsidR="00FC2E13">
        <w:rPr>
          <w:sz w:val="26"/>
          <w:szCs w:val="26"/>
        </w:rPr>
        <w:t xml:space="preserve">345 </w:t>
      </w:r>
      <w:r w:rsidRPr="00FC2E13" w:rsidR="00FA7473">
        <w:rPr>
          <w:sz w:val="26"/>
          <w:szCs w:val="26"/>
        </w:rPr>
        <w:t xml:space="preserve">от </w:t>
      </w:r>
      <w:r w:rsidRPr="00FC2E13" w:rsidR="00FC2E13">
        <w:rPr>
          <w:sz w:val="26"/>
          <w:szCs w:val="26"/>
        </w:rPr>
        <w:t>16.12</w:t>
      </w:r>
      <w:r w:rsidRPr="00FC2E13" w:rsidR="00FA7473">
        <w:rPr>
          <w:sz w:val="26"/>
          <w:szCs w:val="26"/>
        </w:rPr>
        <w:t>.202</w:t>
      </w:r>
      <w:r w:rsidRPr="00FC2E13" w:rsidR="00FC2E13">
        <w:rPr>
          <w:sz w:val="26"/>
          <w:szCs w:val="26"/>
        </w:rPr>
        <w:t>4</w:t>
      </w:r>
      <w:r w:rsidRPr="00FC2E13" w:rsidR="00FA7473">
        <w:rPr>
          <w:sz w:val="26"/>
          <w:szCs w:val="26"/>
        </w:rPr>
        <w:t xml:space="preserve">; </w:t>
      </w:r>
      <w:r w:rsidRPr="00FC2E13" w:rsidR="00FC2E13">
        <w:rPr>
          <w:sz w:val="26"/>
          <w:szCs w:val="26"/>
        </w:rPr>
        <w:t xml:space="preserve">копию </w:t>
      </w:r>
      <w:r w:rsidRPr="00FC2E13" w:rsidR="00FC2E13">
        <w:rPr>
          <w:sz w:val="26"/>
          <w:szCs w:val="26"/>
        </w:rPr>
        <w:t>характеристики и. о. директора МАОУ СОШ №7; копию сообщения оперативного дежурного ДЧ ОМВД России по г. Когалыму от 15.12.2024; копию письменного объяснения Усмановой Г.И. от 16.12.2024; копию письменного объяснения У</w:t>
      </w:r>
      <w:r w:rsidR="00142601">
        <w:rPr>
          <w:sz w:val="26"/>
          <w:szCs w:val="26"/>
        </w:rPr>
        <w:t>.</w:t>
      </w:r>
      <w:r w:rsidRPr="00FC2E13" w:rsidR="00FC2E13">
        <w:rPr>
          <w:sz w:val="26"/>
          <w:szCs w:val="26"/>
        </w:rPr>
        <w:t xml:space="preserve"> Р.А. от 16.12.2024; копию акта медицинского освидетельствования на состояние опьянения №1645 от 14.12.2024; копию постановления о возбуждении перед начальником органа дознания ходатайства о продлении срока проверки сообщения о преступлении от 18.12.2024; копию постановления о возбуждении перед начальником органа дознания ходатайства о продлении срока проверки сообщения о преступлении от 24.12.2024; указание заместителя прокурора города Когалыма от 24.12.204; копию паспорта на имя У</w:t>
      </w:r>
      <w:r w:rsidR="00142601">
        <w:rPr>
          <w:sz w:val="26"/>
          <w:szCs w:val="26"/>
        </w:rPr>
        <w:t>.</w:t>
      </w:r>
      <w:r w:rsidRPr="00FC2E13" w:rsidR="00FC2E13">
        <w:rPr>
          <w:sz w:val="26"/>
          <w:szCs w:val="26"/>
        </w:rPr>
        <w:t xml:space="preserve">Г.И.; копию свидетельства о рождении; </w:t>
      </w:r>
      <w:r w:rsidRPr="00FC2E13" w:rsidR="00FA7473">
        <w:rPr>
          <w:sz w:val="26"/>
          <w:szCs w:val="26"/>
        </w:rPr>
        <w:t xml:space="preserve">копию постановления об отказе </w:t>
      </w:r>
      <w:r w:rsidRPr="00FC2E13" w:rsidR="00C2405A">
        <w:rPr>
          <w:sz w:val="26"/>
          <w:szCs w:val="26"/>
        </w:rPr>
        <w:t>в возбуждении уголовного дела о</w:t>
      </w:r>
      <w:r w:rsidRPr="00FC2E13" w:rsidR="00FA7473">
        <w:rPr>
          <w:sz w:val="26"/>
          <w:szCs w:val="26"/>
        </w:rPr>
        <w:t xml:space="preserve">т </w:t>
      </w:r>
      <w:r w:rsidRPr="00FC2E13" w:rsidR="00FC2E13">
        <w:rPr>
          <w:sz w:val="26"/>
          <w:szCs w:val="26"/>
        </w:rPr>
        <w:t>14</w:t>
      </w:r>
      <w:r w:rsidRPr="00FC2E13" w:rsidR="00FA7473">
        <w:rPr>
          <w:sz w:val="26"/>
          <w:szCs w:val="26"/>
        </w:rPr>
        <w:t>.0</w:t>
      </w:r>
      <w:r w:rsidRPr="00FC2E13" w:rsidR="00FC2E13">
        <w:rPr>
          <w:sz w:val="26"/>
          <w:szCs w:val="26"/>
        </w:rPr>
        <w:t>1</w:t>
      </w:r>
      <w:r w:rsidRPr="00FC2E13" w:rsidR="00FA7473">
        <w:rPr>
          <w:sz w:val="26"/>
          <w:szCs w:val="26"/>
        </w:rPr>
        <w:t>.202</w:t>
      </w:r>
      <w:r w:rsidRPr="00FC2E13" w:rsidR="00FC2E13">
        <w:rPr>
          <w:sz w:val="26"/>
          <w:szCs w:val="26"/>
        </w:rPr>
        <w:t>5</w:t>
      </w:r>
      <w:r w:rsidRPr="00FC2E13" w:rsidR="00FC2E13">
        <w:rPr>
          <w:bCs/>
          <w:sz w:val="26"/>
          <w:szCs w:val="26"/>
        </w:rPr>
        <w:t>;</w:t>
      </w:r>
      <w:r w:rsidRPr="00FC2E13" w:rsidR="00312ED4">
        <w:rPr>
          <w:bCs/>
          <w:sz w:val="26"/>
          <w:szCs w:val="26"/>
        </w:rPr>
        <w:t xml:space="preserve"> </w:t>
      </w:r>
      <w:r w:rsidRPr="00FC2E13" w:rsidR="00FC2E13">
        <w:rPr>
          <w:sz w:val="26"/>
          <w:szCs w:val="26"/>
        </w:rPr>
        <w:t>справку на лицо по учетам СООП</w:t>
      </w:r>
      <w:r w:rsidR="002B5589">
        <w:rPr>
          <w:sz w:val="26"/>
          <w:szCs w:val="26"/>
        </w:rPr>
        <w:t>; рапорт инспектора ОДН ОМВД России по г. Когалыму</w:t>
      </w:r>
      <w:r w:rsidRPr="00FC2E13" w:rsidR="00FC2E13">
        <w:rPr>
          <w:sz w:val="26"/>
          <w:szCs w:val="26"/>
        </w:rPr>
        <w:t xml:space="preserve">, </w:t>
      </w:r>
      <w:r w:rsidRPr="00FC2E13" w:rsidR="00312ED4">
        <w:rPr>
          <w:sz w:val="26"/>
          <w:szCs w:val="26"/>
        </w:rPr>
        <w:t>приходит к следующему.</w:t>
      </w:r>
    </w:p>
    <w:p w:rsidR="00D03E7F" w:rsidP="00D03E7F">
      <w:pPr>
        <w:ind w:firstLine="567"/>
        <w:jc w:val="both"/>
        <w:rPr>
          <w:sz w:val="26"/>
          <w:szCs w:val="26"/>
        </w:rPr>
      </w:pPr>
      <w:r w:rsidRPr="00FC2E13">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7F54BE" w:rsidRPr="00834235" w:rsidP="00D03E7F">
      <w:pPr>
        <w:ind w:firstLine="567"/>
        <w:jc w:val="both"/>
        <w:rPr>
          <w:sz w:val="26"/>
          <w:szCs w:val="26"/>
        </w:rPr>
      </w:pPr>
      <w:r w:rsidRPr="00834235">
        <w:rPr>
          <w:sz w:val="26"/>
          <w:szCs w:val="26"/>
          <w:shd w:val="clear" w:color="auto" w:fill="FFFFFF"/>
        </w:rPr>
        <w:t xml:space="preserve">Процессуальная форма получения объяснений от Усмановой Г.И. и </w:t>
      </w:r>
      <w:r w:rsidRPr="00834235">
        <w:rPr>
          <w:sz w:val="26"/>
          <w:szCs w:val="26"/>
          <w:shd w:val="clear" w:color="auto" w:fill="FFFFFF"/>
        </w:rPr>
        <w:t>потерпевший  У</w:t>
      </w:r>
      <w:r w:rsidR="00142601">
        <w:rPr>
          <w:sz w:val="26"/>
          <w:szCs w:val="26"/>
          <w:shd w:val="clear" w:color="auto" w:fill="FFFFFF"/>
        </w:rPr>
        <w:t>.</w:t>
      </w:r>
      <w:r w:rsidRPr="00834235">
        <w:rPr>
          <w:sz w:val="26"/>
          <w:szCs w:val="26"/>
          <w:shd w:val="clear" w:color="auto" w:fill="FFFFFF"/>
        </w:rPr>
        <w:t>Р.А.</w:t>
      </w:r>
      <w:r w:rsidRPr="00834235">
        <w:rPr>
          <w:sz w:val="26"/>
          <w:szCs w:val="26"/>
          <w:shd w:val="clear" w:color="auto" w:fill="FFFFFF"/>
        </w:rPr>
        <w:t xml:space="preserve"> соблюдена, всем лицам разъяснены положения </w:t>
      </w:r>
      <w:hyperlink r:id="rId5" w:anchor="/document/10103000/entry/51" w:history="1">
        <w:r w:rsidRPr="00834235">
          <w:rPr>
            <w:rStyle w:val="Hyperlink"/>
            <w:color w:val="auto"/>
            <w:sz w:val="26"/>
            <w:szCs w:val="26"/>
            <w:u w:val="none"/>
            <w:shd w:val="clear" w:color="auto" w:fill="FFFFFF"/>
          </w:rPr>
          <w:t>ст. 51</w:t>
        </w:r>
      </w:hyperlink>
      <w:r w:rsidRPr="00834235">
        <w:rPr>
          <w:sz w:val="26"/>
          <w:szCs w:val="26"/>
          <w:shd w:val="clear" w:color="auto" w:fill="FFFFFF"/>
        </w:rPr>
        <w:t> Конституции РФ, процессуальные права, а также они предупреждены по </w:t>
      </w:r>
      <w:hyperlink r:id="rId5" w:anchor="/document/12125267/entry/179" w:history="1">
        <w:r w:rsidRPr="00834235">
          <w:rPr>
            <w:rStyle w:val="Hyperlink"/>
            <w:color w:val="auto"/>
            <w:sz w:val="26"/>
            <w:szCs w:val="26"/>
            <w:u w:val="none"/>
            <w:shd w:val="clear" w:color="auto" w:fill="FFFFFF"/>
          </w:rPr>
          <w:t>ст. 17.9</w:t>
        </w:r>
      </w:hyperlink>
      <w:r w:rsidRPr="00834235">
        <w:rPr>
          <w:sz w:val="26"/>
          <w:szCs w:val="26"/>
          <w:shd w:val="clear" w:color="auto" w:fill="FFFFFF"/>
        </w:rPr>
        <w:t xml:space="preserve"> КоАП РФ. При таких данных, не доверять показаниям, собственноручно подписанным </w:t>
      </w:r>
      <w:r w:rsidRPr="00834235">
        <w:rPr>
          <w:sz w:val="26"/>
          <w:szCs w:val="26"/>
          <w:shd w:val="clear" w:color="auto" w:fill="FFFFFF"/>
        </w:rPr>
        <w:t>У</w:t>
      </w:r>
      <w:r w:rsidR="00142601">
        <w:rPr>
          <w:sz w:val="26"/>
          <w:szCs w:val="26"/>
          <w:shd w:val="clear" w:color="auto" w:fill="FFFFFF"/>
        </w:rPr>
        <w:t>.</w:t>
      </w:r>
      <w:r w:rsidRPr="00834235">
        <w:rPr>
          <w:sz w:val="26"/>
          <w:szCs w:val="26"/>
          <w:shd w:val="clear" w:color="auto" w:fill="FFFFFF"/>
        </w:rPr>
        <w:t>Г.И .</w:t>
      </w:r>
      <w:r w:rsidRPr="00834235">
        <w:rPr>
          <w:sz w:val="26"/>
          <w:szCs w:val="26"/>
          <w:shd w:val="clear" w:color="auto" w:fill="FFFFFF"/>
        </w:rPr>
        <w:t xml:space="preserve"> и потерпевший  У</w:t>
      </w:r>
      <w:r w:rsidR="00142601">
        <w:rPr>
          <w:sz w:val="26"/>
          <w:szCs w:val="26"/>
          <w:shd w:val="clear" w:color="auto" w:fill="FFFFFF"/>
        </w:rPr>
        <w:t>.</w:t>
      </w:r>
      <w:r w:rsidRPr="00834235">
        <w:rPr>
          <w:sz w:val="26"/>
          <w:szCs w:val="26"/>
          <w:shd w:val="clear" w:color="auto" w:fill="FFFFFF"/>
        </w:rPr>
        <w:t>Р.А,  ее законного представителя  М</w:t>
      </w:r>
      <w:r w:rsidR="00142601">
        <w:rPr>
          <w:sz w:val="26"/>
          <w:szCs w:val="26"/>
          <w:shd w:val="clear" w:color="auto" w:fill="FFFFFF"/>
        </w:rPr>
        <w:t>.</w:t>
      </w:r>
      <w:r w:rsidRPr="00834235">
        <w:rPr>
          <w:sz w:val="26"/>
          <w:szCs w:val="26"/>
          <w:shd w:val="clear" w:color="auto" w:fill="FFFFFF"/>
        </w:rPr>
        <w:t xml:space="preserve"> </w:t>
      </w:r>
      <w:r w:rsidRPr="00834235" w:rsidR="00834235">
        <w:rPr>
          <w:sz w:val="26"/>
          <w:szCs w:val="26"/>
          <w:shd w:val="clear" w:color="auto" w:fill="FFFFFF"/>
        </w:rPr>
        <w:t xml:space="preserve">Х.Х. </w:t>
      </w:r>
      <w:r w:rsidRPr="00834235">
        <w:rPr>
          <w:sz w:val="26"/>
          <w:szCs w:val="26"/>
          <w:shd w:val="clear" w:color="auto" w:fill="FFFFFF"/>
        </w:rPr>
        <w:t xml:space="preserve"> у судьи оснований нет.</w:t>
      </w:r>
    </w:p>
    <w:p w:rsidR="00D03E7F" w:rsidRPr="00FC2E13" w:rsidP="00D03E7F">
      <w:pPr>
        <w:ind w:firstLine="567"/>
        <w:jc w:val="both"/>
        <w:rPr>
          <w:sz w:val="26"/>
          <w:szCs w:val="26"/>
        </w:rPr>
      </w:pPr>
      <w:r w:rsidRPr="00FC2E13">
        <w:rPr>
          <w:sz w:val="26"/>
          <w:szCs w:val="26"/>
        </w:rPr>
        <w:t xml:space="preserve">Ст.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w:t>
      </w:r>
      <w:hyperlink r:id="rId5" w:anchor="/document/10108000/entry/115" w:history="1">
        <w:r w:rsidRPr="00FC2E13">
          <w:rPr>
            <w:rStyle w:val="Hyperlink"/>
            <w:color w:val="auto"/>
            <w:sz w:val="26"/>
            <w:szCs w:val="26"/>
            <w:u w:val="none"/>
          </w:rPr>
          <w:t>статье 115</w:t>
        </w:r>
      </w:hyperlink>
      <w:r w:rsidRPr="00FC2E13">
        <w:rPr>
          <w:sz w:val="26"/>
          <w:szCs w:val="26"/>
        </w:rPr>
        <w:t xml:space="preserve"> Уголовного кодекса Российской Федерации, если эти действия не содержат уголовно наказуемого деяния.</w:t>
      </w:r>
    </w:p>
    <w:p w:rsidR="00D03E7F" w:rsidRPr="00FC2E13" w:rsidP="00FC2E13">
      <w:pPr>
        <w:ind w:firstLine="567"/>
        <w:jc w:val="both"/>
        <w:rPr>
          <w:sz w:val="26"/>
          <w:szCs w:val="26"/>
        </w:rPr>
      </w:pPr>
      <w:r w:rsidRPr="00FC2E13">
        <w:rPr>
          <w:sz w:val="26"/>
          <w:szCs w:val="26"/>
        </w:rPr>
        <w:t xml:space="preserve">Проанализировав и оценив в совокупности, изложенные выше доказательства, мировой судья приходит к выводу, что вина </w:t>
      </w:r>
      <w:r w:rsidRPr="00FC2E13" w:rsidR="00181181">
        <w:rPr>
          <w:sz w:val="26"/>
          <w:szCs w:val="26"/>
        </w:rPr>
        <w:t>Усмановой Г.И.</w:t>
      </w:r>
      <w:r w:rsidRPr="00FC2E13">
        <w:rPr>
          <w:sz w:val="26"/>
          <w:szCs w:val="26"/>
        </w:rPr>
        <w:t xml:space="preserve"> установлена и </w:t>
      </w:r>
      <w:r w:rsidRPr="00FC2E13">
        <w:rPr>
          <w:sz w:val="26"/>
          <w:szCs w:val="26"/>
        </w:rPr>
        <w:t>доказана</w:t>
      </w:r>
      <w:r w:rsidR="00834235">
        <w:rPr>
          <w:sz w:val="26"/>
          <w:szCs w:val="26"/>
        </w:rPr>
        <w:t xml:space="preserve">,  </w:t>
      </w:r>
      <w:r w:rsidRPr="00FC2E13">
        <w:rPr>
          <w:sz w:val="26"/>
          <w:szCs w:val="26"/>
        </w:rPr>
        <w:t xml:space="preserve"> </w:t>
      </w:r>
      <w:r w:rsidRPr="00FC2E13">
        <w:rPr>
          <w:sz w:val="26"/>
          <w:szCs w:val="26"/>
        </w:rPr>
        <w:t xml:space="preserve">её действия правильно квалифицированы по ст.6.1.1 КоАП РФ, как </w:t>
      </w:r>
      <w:r w:rsidRPr="00FC2E13" w:rsidR="00FC2E13">
        <w:rPr>
          <w:sz w:val="26"/>
          <w:szCs w:val="26"/>
        </w:rPr>
        <w:t>нанесение побоев</w:t>
      </w:r>
      <w:r w:rsidRPr="00FC2E13">
        <w:rPr>
          <w:sz w:val="26"/>
          <w:szCs w:val="26"/>
        </w:rPr>
        <w:t xml:space="preserve">, причинивших физическую боль, но не повлекших последствий, указанных в </w:t>
      </w:r>
      <w:hyperlink r:id="rId5" w:anchor="/document/10108000/entry/115" w:history="1">
        <w:r w:rsidRPr="00FC2E13">
          <w:rPr>
            <w:rStyle w:val="Hyperlink"/>
            <w:color w:val="auto"/>
            <w:sz w:val="26"/>
            <w:szCs w:val="26"/>
            <w:u w:val="none"/>
          </w:rPr>
          <w:t>статье 115</w:t>
        </w:r>
      </w:hyperlink>
      <w:r w:rsidRPr="00FC2E13">
        <w:rPr>
          <w:sz w:val="26"/>
          <w:szCs w:val="26"/>
        </w:rPr>
        <w:t xml:space="preserve"> Уголовного кодекса Российской Федерации, если эти действия не содержат уголовно наказуемого деяния.</w:t>
      </w:r>
    </w:p>
    <w:p w:rsidR="007F54BE" w:rsidRPr="007F54BE" w:rsidP="00D03E7F">
      <w:pPr>
        <w:ind w:firstLine="567"/>
        <w:jc w:val="both"/>
        <w:rPr>
          <w:sz w:val="26"/>
          <w:szCs w:val="26"/>
        </w:rPr>
      </w:pPr>
      <w:r w:rsidRPr="007F54BE">
        <w:rPr>
          <w:color w:val="22272F"/>
          <w:sz w:val="26"/>
          <w:szCs w:val="26"/>
          <w:shd w:val="clear" w:color="auto" w:fill="FFFFFF"/>
        </w:rPr>
        <w:t xml:space="preserve">Определяя вид и меру ответственности Усмановой Г.И, судья учитывает характер </w:t>
      </w:r>
      <w:r w:rsidRPr="007F54BE">
        <w:rPr>
          <w:color w:val="22272F"/>
          <w:sz w:val="26"/>
          <w:szCs w:val="26"/>
          <w:shd w:val="clear" w:color="auto" w:fill="FFFFFF"/>
        </w:rPr>
        <w:t>совершенного  </w:t>
      </w:r>
      <w:r w:rsidRPr="007F54BE">
        <w:rPr>
          <w:rStyle w:val="Emphasis"/>
          <w:i w:val="0"/>
          <w:iCs w:val="0"/>
          <w:color w:val="22272F"/>
          <w:sz w:val="26"/>
          <w:szCs w:val="26"/>
          <w:shd w:val="clear" w:color="auto" w:fill="FFFFFF"/>
        </w:rPr>
        <w:t>административного</w:t>
      </w:r>
      <w:r w:rsidRPr="007F54BE">
        <w:rPr>
          <w:color w:val="22272F"/>
          <w:sz w:val="26"/>
          <w:szCs w:val="26"/>
          <w:shd w:val="clear" w:color="auto" w:fill="FFFFFF"/>
        </w:rPr>
        <w:t> </w:t>
      </w:r>
      <w:r w:rsidRPr="007F54BE">
        <w:rPr>
          <w:rStyle w:val="Emphasis"/>
          <w:i w:val="0"/>
          <w:iCs w:val="0"/>
          <w:color w:val="22272F"/>
          <w:sz w:val="26"/>
          <w:szCs w:val="26"/>
          <w:shd w:val="clear" w:color="auto" w:fill="FFFFFF"/>
        </w:rPr>
        <w:t>правонарушения</w:t>
      </w:r>
      <w:r w:rsidRPr="007F54BE">
        <w:rPr>
          <w:color w:val="22272F"/>
          <w:sz w:val="26"/>
          <w:szCs w:val="26"/>
          <w:shd w:val="clear" w:color="auto" w:fill="FFFFFF"/>
        </w:rPr>
        <w:t>, личность виновно</w:t>
      </w:r>
      <w:r>
        <w:rPr>
          <w:color w:val="22272F"/>
          <w:sz w:val="26"/>
          <w:szCs w:val="26"/>
          <w:shd w:val="clear" w:color="auto" w:fill="FFFFFF"/>
        </w:rPr>
        <w:t>й</w:t>
      </w:r>
      <w:r w:rsidRPr="007F54BE">
        <w:rPr>
          <w:color w:val="22272F"/>
          <w:sz w:val="26"/>
          <w:szCs w:val="26"/>
          <w:shd w:val="clear" w:color="auto" w:fill="FFFFFF"/>
        </w:rPr>
        <w:t xml:space="preserve">, </w:t>
      </w:r>
      <w:r w:rsidR="00834235">
        <w:rPr>
          <w:color w:val="22272F"/>
          <w:sz w:val="26"/>
          <w:szCs w:val="26"/>
          <w:shd w:val="clear" w:color="auto" w:fill="FFFFFF"/>
        </w:rPr>
        <w:t>её</w:t>
      </w:r>
      <w:r>
        <w:rPr>
          <w:color w:val="22272F"/>
          <w:sz w:val="26"/>
          <w:szCs w:val="26"/>
          <w:shd w:val="clear" w:color="auto" w:fill="FFFFFF"/>
        </w:rPr>
        <w:t xml:space="preserve"> </w:t>
      </w:r>
      <w:r w:rsidRPr="007F54BE">
        <w:rPr>
          <w:color w:val="22272F"/>
          <w:sz w:val="26"/>
          <w:szCs w:val="26"/>
          <w:shd w:val="clear" w:color="auto" w:fill="FFFFFF"/>
        </w:rPr>
        <w:t xml:space="preserve"> имущественное положение.</w:t>
      </w:r>
    </w:p>
    <w:p w:rsidR="007F54BE" w:rsidRPr="007F54BE" w:rsidP="007F54BE">
      <w:pPr>
        <w:ind w:firstLine="567"/>
        <w:jc w:val="both"/>
        <w:rPr>
          <w:sz w:val="26"/>
          <w:szCs w:val="26"/>
        </w:rPr>
      </w:pPr>
      <w:r w:rsidRPr="007F54BE">
        <w:rPr>
          <w:color w:val="22272F"/>
          <w:sz w:val="26"/>
          <w:szCs w:val="26"/>
          <w:shd w:val="clear" w:color="auto" w:fill="FFFFFF"/>
        </w:rPr>
        <w:t xml:space="preserve">Согласно справки СООП за последний год </w:t>
      </w:r>
      <w:r>
        <w:rPr>
          <w:color w:val="22272F"/>
          <w:sz w:val="26"/>
          <w:szCs w:val="26"/>
          <w:shd w:val="clear" w:color="auto" w:fill="FFFFFF"/>
        </w:rPr>
        <w:t>Усманова  Г.И</w:t>
      </w:r>
      <w:r w:rsidRPr="007F54BE">
        <w:rPr>
          <w:color w:val="22272F"/>
          <w:sz w:val="26"/>
          <w:szCs w:val="26"/>
          <w:shd w:val="clear" w:color="auto" w:fill="FFFFFF"/>
        </w:rPr>
        <w:t>.</w:t>
      </w:r>
      <w:r w:rsidRPr="007F54BE">
        <w:rPr>
          <w:color w:val="22272F"/>
          <w:sz w:val="26"/>
          <w:szCs w:val="26"/>
          <w:shd w:val="clear" w:color="auto" w:fill="FFFFFF"/>
        </w:rPr>
        <w:t xml:space="preserve"> </w:t>
      </w:r>
      <w:r>
        <w:rPr>
          <w:color w:val="22272F"/>
          <w:sz w:val="26"/>
          <w:szCs w:val="26"/>
          <w:shd w:val="clear" w:color="auto" w:fill="FFFFFF"/>
        </w:rPr>
        <w:t xml:space="preserve">привлекалась  </w:t>
      </w:r>
      <w:r w:rsidRPr="007F54BE">
        <w:rPr>
          <w:color w:val="22272F"/>
          <w:sz w:val="26"/>
          <w:szCs w:val="26"/>
          <w:shd w:val="clear" w:color="auto" w:fill="FFFFFF"/>
        </w:rPr>
        <w:t xml:space="preserve">к административной ответственности </w:t>
      </w:r>
      <w:r>
        <w:rPr>
          <w:color w:val="22272F"/>
          <w:sz w:val="26"/>
          <w:szCs w:val="26"/>
          <w:shd w:val="clear" w:color="auto" w:fill="FFFFFF"/>
        </w:rPr>
        <w:t xml:space="preserve"> </w:t>
      </w:r>
      <w:r w:rsidRPr="007F54BE">
        <w:rPr>
          <w:color w:val="22272F"/>
          <w:sz w:val="26"/>
          <w:szCs w:val="26"/>
          <w:shd w:val="clear" w:color="auto" w:fill="FFFFFF"/>
        </w:rPr>
        <w:t xml:space="preserve"> (л.д. </w:t>
      </w:r>
      <w:r>
        <w:rPr>
          <w:color w:val="22272F"/>
          <w:sz w:val="26"/>
          <w:szCs w:val="26"/>
          <w:shd w:val="clear" w:color="auto" w:fill="FFFFFF"/>
        </w:rPr>
        <w:t>38</w:t>
      </w:r>
      <w:r w:rsidRPr="007F54BE">
        <w:rPr>
          <w:color w:val="22272F"/>
          <w:sz w:val="26"/>
          <w:szCs w:val="26"/>
          <w:shd w:val="clear" w:color="auto" w:fill="FFFFFF"/>
        </w:rPr>
        <w:t>)</w:t>
      </w:r>
    </w:p>
    <w:p w:rsidR="007F54BE" w:rsidRPr="007F54BE" w:rsidP="007F54BE">
      <w:pPr>
        <w:ind w:firstLine="567"/>
        <w:jc w:val="both"/>
        <w:rPr>
          <w:sz w:val="26"/>
          <w:szCs w:val="26"/>
        </w:rPr>
      </w:pPr>
      <w:r w:rsidRPr="007F54BE">
        <w:rPr>
          <w:sz w:val="26"/>
          <w:szCs w:val="26"/>
        </w:rPr>
        <w:t>Обстоятельств, исключающих производство по делу, не имеется.</w:t>
      </w:r>
    </w:p>
    <w:p w:rsidR="007F54BE" w:rsidRPr="007F54BE" w:rsidP="007F54BE">
      <w:pPr>
        <w:ind w:firstLine="567"/>
        <w:jc w:val="both"/>
        <w:rPr>
          <w:sz w:val="26"/>
          <w:szCs w:val="26"/>
        </w:rPr>
      </w:pPr>
      <w:r w:rsidRPr="007F54BE">
        <w:rPr>
          <w:sz w:val="26"/>
          <w:szCs w:val="26"/>
        </w:rPr>
        <w:t>Обстоятельств, отягчающих административную ответственность, предусмотренных </w:t>
      </w:r>
      <w:hyperlink r:id="rId5" w:anchor="/document/12125267/entry/43" w:history="1">
        <w:r w:rsidRPr="007F54BE">
          <w:rPr>
            <w:rStyle w:val="Hyperlink"/>
            <w:color w:val="auto"/>
            <w:sz w:val="26"/>
            <w:szCs w:val="26"/>
            <w:u w:val="none"/>
          </w:rPr>
          <w:t>ст. 4.3</w:t>
        </w:r>
      </w:hyperlink>
      <w:r w:rsidRPr="007F54BE">
        <w:rPr>
          <w:sz w:val="26"/>
          <w:szCs w:val="26"/>
        </w:rPr>
        <w:t> КоАП РФ, а также обстоятельств, смягчающих административную ответственность в соответствии с </w:t>
      </w:r>
      <w:hyperlink r:id="rId5" w:anchor="/document/12125267/entry/42011" w:history="1">
        <w:r w:rsidRPr="007F54BE">
          <w:rPr>
            <w:rStyle w:val="Hyperlink"/>
            <w:color w:val="auto"/>
            <w:sz w:val="26"/>
            <w:szCs w:val="26"/>
            <w:u w:val="none"/>
          </w:rPr>
          <w:t>п. 1 ч. 1 ст. 4.2</w:t>
        </w:r>
      </w:hyperlink>
      <w:r w:rsidRPr="007F54BE">
        <w:rPr>
          <w:sz w:val="26"/>
          <w:szCs w:val="26"/>
        </w:rPr>
        <w:t> КоАП РФ не установлено.</w:t>
      </w:r>
    </w:p>
    <w:p w:rsidR="007F54BE" w:rsidRPr="007F54BE" w:rsidP="007F54BE">
      <w:pPr>
        <w:pStyle w:val="s1"/>
        <w:shd w:val="clear" w:color="auto" w:fill="FFFFFF"/>
        <w:spacing w:before="0" w:beforeAutospacing="0" w:after="0" w:afterAutospacing="0"/>
        <w:ind w:firstLine="567"/>
        <w:jc w:val="both"/>
        <w:rPr>
          <w:sz w:val="26"/>
          <w:szCs w:val="26"/>
        </w:rPr>
      </w:pPr>
      <w:r w:rsidRPr="007F54BE">
        <w:rPr>
          <w:sz w:val="26"/>
          <w:szCs w:val="26"/>
        </w:rPr>
        <w:t>Вместе с тем, на основании </w:t>
      </w:r>
      <w:hyperlink r:id="rId5" w:anchor="/document/12125267/entry/4202" w:history="1">
        <w:r w:rsidRPr="007F54BE">
          <w:rPr>
            <w:rStyle w:val="Hyperlink"/>
            <w:color w:val="auto"/>
            <w:sz w:val="26"/>
            <w:szCs w:val="26"/>
            <w:u w:val="none"/>
          </w:rPr>
          <w:t>ч. 2 ст. 4.2</w:t>
        </w:r>
      </w:hyperlink>
      <w:r w:rsidRPr="007F54BE">
        <w:rPr>
          <w:sz w:val="26"/>
          <w:szCs w:val="26"/>
        </w:rPr>
        <w:t xml:space="preserve"> КоАП РФ судья учитывает признание </w:t>
      </w:r>
      <w:r>
        <w:rPr>
          <w:sz w:val="26"/>
          <w:szCs w:val="26"/>
        </w:rPr>
        <w:t>Усмановой Г.И</w:t>
      </w:r>
      <w:r w:rsidRPr="007F54BE">
        <w:rPr>
          <w:sz w:val="26"/>
          <w:szCs w:val="26"/>
        </w:rPr>
        <w:t xml:space="preserve">. вины и наличие на </w:t>
      </w:r>
      <w:r>
        <w:rPr>
          <w:sz w:val="26"/>
          <w:szCs w:val="26"/>
        </w:rPr>
        <w:t xml:space="preserve">её </w:t>
      </w:r>
      <w:r w:rsidRPr="007F54BE">
        <w:rPr>
          <w:sz w:val="26"/>
          <w:szCs w:val="26"/>
        </w:rPr>
        <w:t xml:space="preserve"> иждивении</w:t>
      </w:r>
      <w:r w:rsidRPr="007F54BE">
        <w:rPr>
          <w:sz w:val="26"/>
          <w:szCs w:val="26"/>
        </w:rPr>
        <w:t xml:space="preserve"> </w:t>
      </w:r>
      <w:r>
        <w:rPr>
          <w:sz w:val="26"/>
          <w:szCs w:val="26"/>
        </w:rPr>
        <w:t>несовершенно</w:t>
      </w:r>
      <w:r w:rsidRPr="007F54BE">
        <w:rPr>
          <w:sz w:val="26"/>
          <w:szCs w:val="26"/>
        </w:rPr>
        <w:t>летнего ребенка.</w:t>
      </w:r>
    </w:p>
    <w:p w:rsidR="007F54BE" w:rsidRPr="007F54BE" w:rsidP="007F54BE">
      <w:pPr>
        <w:pStyle w:val="s1"/>
        <w:shd w:val="clear" w:color="auto" w:fill="FFFFFF"/>
        <w:spacing w:before="0" w:beforeAutospacing="0" w:after="0" w:afterAutospacing="0"/>
        <w:ind w:firstLine="567"/>
        <w:jc w:val="both"/>
        <w:rPr>
          <w:sz w:val="26"/>
          <w:szCs w:val="26"/>
        </w:rPr>
      </w:pPr>
      <w:r w:rsidRPr="007F54BE">
        <w:rPr>
          <w:sz w:val="26"/>
          <w:szCs w:val="26"/>
        </w:rPr>
        <w:t xml:space="preserve">С учетом изложенного, судья приходит к выводу о назначении </w:t>
      </w:r>
      <w:r>
        <w:rPr>
          <w:sz w:val="26"/>
          <w:szCs w:val="26"/>
        </w:rPr>
        <w:t>Усмановой Г.И</w:t>
      </w:r>
      <w:r w:rsidRPr="007F54BE">
        <w:rPr>
          <w:sz w:val="26"/>
          <w:szCs w:val="26"/>
        </w:rPr>
        <w:t>. наказания в виде административного штрафа в минимальном размере, поскольку данный вид наказания сможет обеспечить достижение цели административного наказания.</w:t>
      </w:r>
    </w:p>
    <w:p w:rsidR="00C93E1C" w:rsidRPr="00FC2E13" w:rsidP="000A7B7D">
      <w:pPr>
        <w:ind w:firstLine="567"/>
        <w:jc w:val="both"/>
        <w:rPr>
          <w:sz w:val="26"/>
          <w:szCs w:val="26"/>
        </w:rPr>
      </w:pPr>
      <w:r>
        <w:rPr>
          <w:sz w:val="26"/>
          <w:szCs w:val="26"/>
        </w:rPr>
        <w:t xml:space="preserve"> </w:t>
      </w:r>
      <w:r w:rsidRPr="00FC2E13" w:rsidR="00F678D3">
        <w:rPr>
          <w:sz w:val="26"/>
          <w:szCs w:val="26"/>
        </w:rPr>
        <w:t xml:space="preserve">Руководствуясь </w:t>
      </w:r>
      <w:r w:rsidRPr="00FC2E13" w:rsidR="00DF391E">
        <w:rPr>
          <w:sz w:val="26"/>
          <w:szCs w:val="26"/>
        </w:rPr>
        <w:t xml:space="preserve">ст.ст.29.9-29.11 </w:t>
      </w:r>
      <w:r w:rsidRPr="00FC2E13" w:rsidR="00F678D3">
        <w:rPr>
          <w:sz w:val="26"/>
          <w:szCs w:val="26"/>
        </w:rPr>
        <w:t>КоАП РФ, мировой судья,</w:t>
      </w:r>
    </w:p>
    <w:p w:rsidR="00C93E1C" w:rsidRPr="00FC2E13" w:rsidP="000A7B7D">
      <w:pPr>
        <w:ind w:firstLine="567"/>
        <w:jc w:val="both"/>
        <w:rPr>
          <w:sz w:val="26"/>
          <w:szCs w:val="26"/>
        </w:rPr>
      </w:pPr>
    </w:p>
    <w:p w:rsidR="00C93E1C" w:rsidRPr="00FC2E13" w:rsidP="000A7B7D">
      <w:pPr>
        <w:ind w:firstLine="567"/>
        <w:jc w:val="center"/>
        <w:rPr>
          <w:sz w:val="26"/>
          <w:szCs w:val="26"/>
        </w:rPr>
      </w:pPr>
      <w:r w:rsidRPr="00FC2E13">
        <w:rPr>
          <w:sz w:val="26"/>
          <w:szCs w:val="26"/>
        </w:rPr>
        <w:t>ПОСТАНОВИЛ:</w:t>
      </w:r>
    </w:p>
    <w:p w:rsidR="00C93E1C" w:rsidRPr="00FC2E13" w:rsidP="000A7B7D">
      <w:pPr>
        <w:ind w:firstLine="567"/>
        <w:jc w:val="both"/>
        <w:rPr>
          <w:sz w:val="26"/>
          <w:szCs w:val="26"/>
        </w:rPr>
      </w:pPr>
    </w:p>
    <w:p w:rsidR="00C93E1C" w:rsidRPr="00FC2E13" w:rsidP="000A7B7D">
      <w:pPr>
        <w:ind w:firstLine="567"/>
        <w:jc w:val="both"/>
        <w:rPr>
          <w:sz w:val="26"/>
          <w:szCs w:val="26"/>
        </w:rPr>
      </w:pPr>
      <w:r w:rsidRPr="00FC2E13">
        <w:rPr>
          <w:sz w:val="26"/>
          <w:szCs w:val="26"/>
        </w:rPr>
        <w:t xml:space="preserve">Усманову </w:t>
      </w:r>
      <w:r w:rsidRPr="00FC2E13">
        <w:rPr>
          <w:sz w:val="26"/>
          <w:szCs w:val="26"/>
        </w:rPr>
        <w:t>Гульдару</w:t>
      </w:r>
      <w:r w:rsidRPr="00FC2E13">
        <w:rPr>
          <w:sz w:val="26"/>
          <w:szCs w:val="26"/>
        </w:rPr>
        <w:t xml:space="preserve"> </w:t>
      </w:r>
      <w:r w:rsidRPr="00FC2E13">
        <w:rPr>
          <w:sz w:val="26"/>
          <w:szCs w:val="26"/>
        </w:rPr>
        <w:t>Ишмуратовну</w:t>
      </w:r>
      <w:r w:rsidRPr="00FC2E13" w:rsidR="00FA7473">
        <w:rPr>
          <w:sz w:val="26"/>
          <w:szCs w:val="26"/>
        </w:rPr>
        <w:t xml:space="preserve"> признать </w:t>
      </w:r>
      <w:r w:rsidRPr="00FC2E13" w:rsidR="00F678D3">
        <w:rPr>
          <w:sz w:val="26"/>
          <w:szCs w:val="26"/>
        </w:rPr>
        <w:t>виновн</w:t>
      </w:r>
      <w:r w:rsidRPr="00FC2E13" w:rsidR="00D07043">
        <w:rPr>
          <w:sz w:val="26"/>
          <w:szCs w:val="26"/>
        </w:rPr>
        <w:t>ой</w:t>
      </w:r>
      <w:r w:rsidRPr="00FC2E13" w:rsidR="00574BAB">
        <w:rPr>
          <w:sz w:val="26"/>
          <w:szCs w:val="26"/>
        </w:rPr>
        <w:t xml:space="preserve"> </w:t>
      </w:r>
      <w:r w:rsidRPr="00FC2E13" w:rsidR="00F678D3">
        <w:rPr>
          <w:sz w:val="26"/>
          <w:szCs w:val="26"/>
        </w:rPr>
        <w:t>в совершении административного правонарушения, предусмотренного ст. 6.1.1 КоАП РФ, и назначить е</w:t>
      </w:r>
      <w:r w:rsidRPr="00FC2E13" w:rsidR="00D07043">
        <w:rPr>
          <w:sz w:val="26"/>
          <w:szCs w:val="26"/>
        </w:rPr>
        <w:t>й</w:t>
      </w:r>
      <w:r w:rsidRPr="00FC2E13" w:rsidR="00F678D3">
        <w:rPr>
          <w:sz w:val="26"/>
          <w:szCs w:val="26"/>
        </w:rPr>
        <w:t xml:space="preserve"> наказание в виде </w:t>
      </w:r>
      <w:r w:rsidRPr="00FC2E13" w:rsidR="00D374B7">
        <w:rPr>
          <w:sz w:val="26"/>
          <w:szCs w:val="26"/>
        </w:rPr>
        <w:t xml:space="preserve">административного </w:t>
      </w:r>
      <w:r w:rsidRPr="00FC2E13" w:rsidR="00F678D3">
        <w:rPr>
          <w:sz w:val="26"/>
          <w:szCs w:val="26"/>
        </w:rPr>
        <w:t xml:space="preserve">штрафа в размере </w:t>
      </w:r>
      <w:r w:rsidR="007F54BE">
        <w:rPr>
          <w:sz w:val="26"/>
          <w:szCs w:val="26"/>
        </w:rPr>
        <w:t>5000 (пять тысяч</w:t>
      </w:r>
      <w:r w:rsidRPr="00FC2E13" w:rsidR="00F678D3">
        <w:rPr>
          <w:sz w:val="26"/>
          <w:szCs w:val="26"/>
        </w:rPr>
        <w:t>) рублей.</w:t>
      </w:r>
    </w:p>
    <w:p w:rsidR="00683D92" w:rsidRPr="00FC2E13" w:rsidP="00683D92">
      <w:pPr>
        <w:ind w:firstLine="567"/>
        <w:jc w:val="both"/>
        <w:rPr>
          <w:sz w:val="26"/>
          <w:szCs w:val="26"/>
        </w:rPr>
      </w:pPr>
      <w:r w:rsidRPr="00FC2E13">
        <w:rPr>
          <w:sz w:val="26"/>
          <w:szCs w:val="26"/>
        </w:rPr>
        <w:t xml:space="preserve">На основании ч. 1 ст. 32.2 КоАП РФ административный штраф должен быть уплачен в полном размере лицом, </w:t>
      </w:r>
      <w:r w:rsidRPr="00FC2E13">
        <w:rPr>
          <w:sz w:val="26"/>
          <w:szCs w:val="26"/>
        </w:rPr>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FC2E13">
          <w:rPr>
            <w:rStyle w:val="Hyperlink"/>
            <w:color w:val="auto"/>
            <w:sz w:val="26"/>
            <w:szCs w:val="26"/>
            <w:u w:val="none"/>
          </w:rPr>
          <w:t>частями 1.1</w:t>
        </w:r>
      </w:hyperlink>
      <w:r w:rsidRPr="00FC2E13">
        <w:rPr>
          <w:sz w:val="26"/>
          <w:szCs w:val="26"/>
        </w:rPr>
        <w:t>, </w:t>
      </w:r>
      <w:hyperlink r:id="rId6" w:anchor="/document/12125267/entry/302013" w:history="1">
        <w:r w:rsidRPr="00FC2E13">
          <w:rPr>
            <w:rStyle w:val="Hyperlink"/>
            <w:color w:val="auto"/>
            <w:sz w:val="26"/>
            <w:szCs w:val="26"/>
            <w:u w:val="none"/>
          </w:rPr>
          <w:t>1.3 - 1.3-3</w:t>
        </w:r>
      </w:hyperlink>
      <w:r w:rsidRPr="00FC2E13">
        <w:rPr>
          <w:sz w:val="26"/>
          <w:szCs w:val="26"/>
        </w:rPr>
        <w:t> и </w:t>
      </w:r>
      <w:hyperlink r:id="rId6" w:anchor="/document/12125267/entry/302014" w:history="1">
        <w:r w:rsidRPr="00FC2E13">
          <w:rPr>
            <w:rStyle w:val="Hyperlink"/>
            <w:color w:val="auto"/>
            <w:sz w:val="26"/>
            <w:szCs w:val="26"/>
            <w:u w:val="none"/>
          </w:rPr>
          <w:t>1.4</w:t>
        </w:r>
      </w:hyperlink>
      <w:r w:rsidRPr="00FC2E13">
        <w:rPr>
          <w:sz w:val="26"/>
          <w:szCs w:val="26"/>
        </w:rPr>
        <w:t> настоящей статьи, либо со дня истечения срока отсрочки или срока рассрочки, предусмотренных </w:t>
      </w:r>
      <w:hyperlink r:id="rId6" w:anchor="/document/12125267/entry/315" w:history="1">
        <w:r w:rsidRPr="00FC2E13">
          <w:rPr>
            <w:rStyle w:val="Hyperlink"/>
            <w:color w:val="auto"/>
            <w:sz w:val="26"/>
            <w:szCs w:val="26"/>
            <w:u w:val="none"/>
          </w:rPr>
          <w:t>статьей 31.5</w:t>
        </w:r>
      </w:hyperlink>
      <w:r w:rsidRPr="00FC2E13">
        <w:rPr>
          <w:sz w:val="26"/>
          <w:szCs w:val="26"/>
        </w:rPr>
        <w:t> настоящего Кодекса.</w:t>
      </w:r>
    </w:p>
    <w:p w:rsidR="00C93E1C" w:rsidRPr="00FC2E13" w:rsidP="000A7B7D">
      <w:pPr>
        <w:ind w:firstLine="567"/>
        <w:jc w:val="both"/>
        <w:rPr>
          <w:sz w:val="26"/>
          <w:szCs w:val="26"/>
        </w:rPr>
      </w:pPr>
      <w:r w:rsidRPr="00FC2E13">
        <w:rPr>
          <w:sz w:val="26"/>
          <w:szCs w:val="26"/>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FC2E13">
        <w:rPr>
          <w:sz w:val="26"/>
          <w:szCs w:val="26"/>
          <w:lang w:val="en-US"/>
        </w:rPr>
        <w:t>D</w:t>
      </w:r>
      <w:r w:rsidRPr="00FC2E13">
        <w:rPr>
          <w:sz w:val="26"/>
          <w:szCs w:val="26"/>
        </w:rPr>
        <w:t xml:space="preserve">08080) Банк: РКЦ Ханты-Мансийск//УФК по Ханты-Мансийскому автономному округу – Югре г. Ханты-Мансийск банковский счет: 40102810245370000007 номер счета получателя (номер казначейского счета) 03100643000000018700 БИК 007162163 ОКТМО 71883000 ИНН 8601073664 КПП 860101001 </w:t>
      </w:r>
      <w:r w:rsidRPr="00FC2E13" w:rsidR="00524A6F">
        <w:rPr>
          <w:sz w:val="26"/>
          <w:szCs w:val="26"/>
        </w:rPr>
        <w:t xml:space="preserve">КБК </w:t>
      </w:r>
      <w:r w:rsidRPr="00FC2E13">
        <w:rPr>
          <w:sz w:val="26"/>
          <w:szCs w:val="26"/>
        </w:rPr>
        <w:t xml:space="preserve">72011601063010101140 </w:t>
      </w:r>
      <w:r w:rsidRPr="00FC2E13" w:rsidR="00524A6F">
        <w:rPr>
          <w:sz w:val="26"/>
          <w:szCs w:val="26"/>
        </w:rPr>
        <w:t>УИН</w:t>
      </w:r>
      <w:r w:rsidRPr="00FC2E13" w:rsidR="00524A6F">
        <w:rPr>
          <w:bCs/>
          <w:sz w:val="26"/>
          <w:szCs w:val="26"/>
        </w:rPr>
        <w:t> </w:t>
      </w:r>
      <w:r w:rsidRPr="00F26A91" w:rsidR="00F26A91">
        <w:rPr>
          <w:sz w:val="26"/>
          <w:szCs w:val="26"/>
        </w:rPr>
        <w:t>0412365400345002452506110</w:t>
      </w:r>
      <w:r w:rsidRPr="00FC2E13" w:rsidR="00524A6F">
        <w:rPr>
          <w:sz w:val="26"/>
          <w:szCs w:val="26"/>
        </w:rPr>
        <w:t>.</w:t>
      </w:r>
    </w:p>
    <w:p w:rsidR="00524A6F" w:rsidRPr="00FC2E13" w:rsidP="000A7B7D">
      <w:pPr>
        <w:ind w:firstLine="567"/>
        <w:jc w:val="both"/>
        <w:rPr>
          <w:sz w:val="26"/>
          <w:szCs w:val="26"/>
        </w:rPr>
      </w:pPr>
      <w:r w:rsidRPr="00FC2E13">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FC2E13">
        <w:rPr>
          <w:bCs/>
          <w:sz w:val="26"/>
          <w:szCs w:val="26"/>
        </w:rPr>
        <w:t xml:space="preserve"> </w:t>
      </w:r>
      <w:r w:rsidRPr="00FC2E13">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w:t>
      </w:r>
      <w:r w:rsidRPr="00FC2E13" w:rsidR="001C7F7A">
        <w:rPr>
          <w:sz w:val="26"/>
          <w:szCs w:val="26"/>
        </w:rPr>
        <w:t xml:space="preserve">дней </w:t>
      </w:r>
      <w:r w:rsidRPr="00FC2E13">
        <w:rPr>
          <w:sz w:val="26"/>
          <w:szCs w:val="26"/>
        </w:rPr>
        <w:t xml:space="preserve">со дня вручения, получения копии постановления.      </w:t>
      </w:r>
    </w:p>
    <w:p w:rsidR="00524A6F" w:rsidRPr="00FC2E13" w:rsidP="000A7B7D">
      <w:pPr>
        <w:ind w:firstLine="708"/>
        <w:jc w:val="both"/>
        <w:rPr>
          <w:sz w:val="26"/>
          <w:szCs w:val="26"/>
        </w:rPr>
      </w:pPr>
      <w:r w:rsidRPr="00FC2E13">
        <w:rPr>
          <w:sz w:val="26"/>
          <w:szCs w:val="26"/>
        </w:rPr>
        <w:t xml:space="preserve">    </w:t>
      </w:r>
      <w:r w:rsidRPr="00FC2E13">
        <w:rPr>
          <w:sz w:val="26"/>
          <w:szCs w:val="26"/>
        </w:rPr>
        <w:tab/>
      </w:r>
    </w:p>
    <w:p w:rsidR="00524A6F" w:rsidRPr="00FC2E13" w:rsidP="000A7B7D">
      <w:pPr>
        <w:ind w:firstLine="708"/>
        <w:jc w:val="both"/>
        <w:rPr>
          <w:sz w:val="26"/>
          <w:szCs w:val="26"/>
        </w:rPr>
      </w:pPr>
    </w:p>
    <w:p w:rsidR="001C7F7A" w:rsidRPr="00FC2E13" w:rsidP="00137CB3">
      <w:pPr>
        <w:ind w:firstLine="567"/>
        <w:jc w:val="both"/>
        <w:rPr>
          <w:sz w:val="26"/>
          <w:szCs w:val="26"/>
        </w:rPr>
      </w:pPr>
      <w:r w:rsidRPr="00FC2E13">
        <w:rPr>
          <w:sz w:val="26"/>
          <w:szCs w:val="26"/>
        </w:rPr>
        <w:t>Мировой судья</w:t>
      </w:r>
      <w:r w:rsidR="00834235">
        <w:rPr>
          <w:sz w:val="26"/>
          <w:szCs w:val="26"/>
        </w:rPr>
        <w:t xml:space="preserve">: подпись </w:t>
      </w:r>
      <w:r w:rsidRPr="00FC2E13">
        <w:rPr>
          <w:sz w:val="26"/>
          <w:szCs w:val="26"/>
        </w:rPr>
        <w:t xml:space="preserve">   </w:t>
      </w:r>
      <w:r w:rsidRPr="00FC2E13" w:rsidR="00DF6A0F">
        <w:rPr>
          <w:sz w:val="26"/>
          <w:szCs w:val="26"/>
        </w:rPr>
        <w:t xml:space="preserve">   </w:t>
      </w:r>
      <w:r w:rsidRPr="00FC2E13" w:rsidR="00CD3349">
        <w:rPr>
          <w:sz w:val="26"/>
          <w:szCs w:val="26"/>
        </w:rPr>
        <w:t xml:space="preserve">  </w:t>
      </w:r>
      <w:r w:rsidRPr="00FC2E13" w:rsidR="00137CB3">
        <w:rPr>
          <w:sz w:val="26"/>
          <w:szCs w:val="26"/>
        </w:rPr>
        <w:tab/>
      </w:r>
      <w:r w:rsidR="00834235">
        <w:rPr>
          <w:sz w:val="26"/>
          <w:szCs w:val="26"/>
        </w:rPr>
        <w:t xml:space="preserve"> </w:t>
      </w:r>
      <w:r w:rsidR="00834235">
        <w:rPr>
          <w:sz w:val="26"/>
          <w:szCs w:val="26"/>
        </w:rPr>
        <w:tab/>
      </w:r>
      <w:r w:rsidRPr="00FC2E13" w:rsidR="00137CB3">
        <w:rPr>
          <w:sz w:val="26"/>
          <w:szCs w:val="26"/>
        </w:rPr>
        <w:tab/>
      </w:r>
      <w:r w:rsidRPr="00FC2E13" w:rsidR="00137CB3">
        <w:rPr>
          <w:sz w:val="26"/>
          <w:szCs w:val="26"/>
        </w:rPr>
        <w:tab/>
      </w:r>
      <w:r w:rsidRPr="00FC2E13" w:rsidR="00137CB3">
        <w:rPr>
          <w:sz w:val="26"/>
          <w:szCs w:val="26"/>
        </w:rPr>
        <w:tab/>
      </w:r>
      <w:r w:rsidRPr="00FC2E13">
        <w:rPr>
          <w:sz w:val="26"/>
          <w:szCs w:val="26"/>
        </w:rPr>
        <w:t>Е.М. Филяева</w:t>
      </w:r>
    </w:p>
    <w:sectPr w:rsidSect="00FB3A96">
      <w:footerReference w:type="default" r:id="rId7"/>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160">
    <w:pPr>
      <w:pStyle w:val="Footer"/>
      <w:jc w:val="right"/>
    </w:pPr>
  </w:p>
  <w:p w:rsidR="005F716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79"/>
    <w:rsid w:val="00015708"/>
    <w:rsid w:val="000237BA"/>
    <w:rsid w:val="0002734F"/>
    <w:rsid w:val="000312D2"/>
    <w:rsid w:val="00033729"/>
    <w:rsid w:val="00047BFD"/>
    <w:rsid w:val="00070484"/>
    <w:rsid w:val="00093052"/>
    <w:rsid w:val="00093C53"/>
    <w:rsid w:val="00094154"/>
    <w:rsid w:val="00095879"/>
    <w:rsid w:val="000A1BB6"/>
    <w:rsid w:val="000A3674"/>
    <w:rsid w:val="000A7B7D"/>
    <w:rsid w:val="000C1B2B"/>
    <w:rsid w:val="000D388F"/>
    <w:rsid w:val="000F4806"/>
    <w:rsid w:val="000F5CE7"/>
    <w:rsid w:val="000F7204"/>
    <w:rsid w:val="001013C7"/>
    <w:rsid w:val="0010213B"/>
    <w:rsid w:val="00104DDD"/>
    <w:rsid w:val="00113149"/>
    <w:rsid w:val="00113682"/>
    <w:rsid w:val="00121542"/>
    <w:rsid w:val="00125341"/>
    <w:rsid w:val="00126AE3"/>
    <w:rsid w:val="00133237"/>
    <w:rsid w:val="00137CB3"/>
    <w:rsid w:val="00142601"/>
    <w:rsid w:val="00142EC9"/>
    <w:rsid w:val="00150E73"/>
    <w:rsid w:val="00156795"/>
    <w:rsid w:val="00162837"/>
    <w:rsid w:val="00163682"/>
    <w:rsid w:val="001637E9"/>
    <w:rsid w:val="00165805"/>
    <w:rsid w:val="00176A19"/>
    <w:rsid w:val="00181181"/>
    <w:rsid w:val="0018209E"/>
    <w:rsid w:val="00185483"/>
    <w:rsid w:val="00191E2D"/>
    <w:rsid w:val="001932BC"/>
    <w:rsid w:val="00196753"/>
    <w:rsid w:val="00196FCF"/>
    <w:rsid w:val="001A08B0"/>
    <w:rsid w:val="001A2579"/>
    <w:rsid w:val="001A683A"/>
    <w:rsid w:val="001A6CB9"/>
    <w:rsid w:val="001B6EC4"/>
    <w:rsid w:val="001C7F7A"/>
    <w:rsid w:val="001E2055"/>
    <w:rsid w:val="00205E4A"/>
    <w:rsid w:val="00207F0D"/>
    <w:rsid w:val="0021452E"/>
    <w:rsid w:val="00216D5E"/>
    <w:rsid w:val="002224C7"/>
    <w:rsid w:val="00240670"/>
    <w:rsid w:val="002469F5"/>
    <w:rsid w:val="002508B1"/>
    <w:rsid w:val="00257099"/>
    <w:rsid w:val="002739D7"/>
    <w:rsid w:val="00291315"/>
    <w:rsid w:val="00293240"/>
    <w:rsid w:val="002A6B16"/>
    <w:rsid w:val="002B0773"/>
    <w:rsid w:val="002B5589"/>
    <w:rsid w:val="002B611A"/>
    <w:rsid w:val="002B77F6"/>
    <w:rsid w:val="002C7A99"/>
    <w:rsid w:val="002D7C96"/>
    <w:rsid w:val="002E1C35"/>
    <w:rsid w:val="002E56E8"/>
    <w:rsid w:val="002E7CAE"/>
    <w:rsid w:val="002F26AD"/>
    <w:rsid w:val="00303B5D"/>
    <w:rsid w:val="003059F9"/>
    <w:rsid w:val="003068D4"/>
    <w:rsid w:val="00312ED4"/>
    <w:rsid w:val="0031657D"/>
    <w:rsid w:val="00321D44"/>
    <w:rsid w:val="003300F9"/>
    <w:rsid w:val="00331198"/>
    <w:rsid w:val="0034571D"/>
    <w:rsid w:val="0035667D"/>
    <w:rsid w:val="00360B0E"/>
    <w:rsid w:val="00360E5D"/>
    <w:rsid w:val="003671A8"/>
    <w:rsid w:val="00371853"/>
    <w:rsid w:val="003818FF"/>
    <w:rsid w:val="0038403A"/>
    <w:rsid w:val="003A4169"/>
    <w:rsid w:val="003B036B"/>
    <w:rsid w:val="003B467A"/>
    <w:rsid w:val="003C69F2"/>
    <w:rsid w:val="003D330B"/>
    <w:rsid w:val="003E47D5"/>
    <w:rsid w:val="003F6E22"/>
    <w:rsid w:val="00424C46"/>
    <w:rsid w:val="00445A48"/>
    <w:rsid w:val="00446A19"/>
    <w:rsid w:val="00447E0D"/>
    <w:rsid w:val="00451170"/>
    <w:rsid w:val="00451795"/>
    <w:rsid w:val="00455ED4"/>
    <w:rsid w:val="00463CB8"/>
    <w:rsid w:val="004641B4"/>
    <w:rsid w:val="00465E29"/>
    <w:rsid w:val="004677D6"/>
    <w:rsid w:val="004729BC"/>
    <w:rsid w:val="0048477B"/>
    <w:rsid w:val="00487F48"/>
    <w:rsid w:val="00493302"/>
    <w:rsid w:val="00497856"/>
    <w:rsid w:val="004A5372"/>
    <w:rsid w:val="004A7B7A"/>
    <w:rsid w:val="004B1706"/>
    <w:rsid w:val="004B7FF0"/>
    <w:rsid w:val="004C329D"/>
    <w:rsid w:val="004D1928"/>
    <w:rsid w:val="004D385F"/>
    <w:rsid w:val="004E19F7"/>
    <w:rsid w:val="004E7682"/>
    <w:rsid w:val="00506568"/>
    <w:rsid w:val="00513E28"/>
    <w:rsid w:val="0051702A"/>
    <w:rsid w:val="00520381"/>
    <w:rsid w:val="00524A6F"/>
    <w:rsid w:val="0054253A"/>
    <w:rsid w:val="00544A14"/>
    <w:rsid w:val="0055025E"/>
    <w:rsid w:val="00554850"/>
    <w:rsid w:val="0055752C"/>
    <w:rsid w:val="00561C9A"/>
    <w:rsid w:val="00574BAB"/>
    <w:rsid w:val="0057634A"/>
    <w:rsid w:val="00582DFB"/>
    <w:rsid w:val="005A1419"/>
    <w:rsid w:val="005A1727"/>
    <w:rsid w:val="005A7760"/>
    <w:rsid w:val="005B4454"/>
    <w:rsid w:val="005B5D87"/>
    <w:rsid w:val="005C6BE2"/>
    <w:rsid w:val="005D5743"/>
    <w:rsid w:val="005D7911"/>
    <w:rsid w:val="005F7160"/>
    <w:rsid w:val="00603534"/>
    <w:rsid w:val="006156F8"/>
    <w:rsid w:val="00616617"/>
    <w:rsid w:val="00617607"/>
    <w:rsid w:val="00630E87"/>
    <w:rsid w:val="0063251E"/>
    <w:rsid w:val="006357A0"/>
    <w:rsid w:val="0064111D"/>
    <w:rsid w:val="006702AE"/>
    <w:rsid w:val="00683D92"/>
    <w:rsid w:val="00691DBB"/>
    <w:rsid w:val="00695ECB"/>
    <w:rsid w:val="006A04F2"/>
    <w:rsid w:val="006B7DE2"/>
    <w:rsid w:val="006C386A"/>
    <w:rsid w:val="006C6B84"/>
    <w:rsid w:val="006C7390"/>
    <w:rsid w:val="006C7A07"/>
    <w:rsid w:val="006D181A"/>
    <w:rsid w:val="006D7B56"/>
    <w:rsid w:val="006E313F"/>
    <w:rsid w:val="007126C3"/>
    <w:rsid w:val="00715E19"/>
    <w:rsid w:val="00717A28"/>
    <w:rsid w:val="00720ABD"/>
    <w:rsid w:val="0073572F"/>
    <w:rsid w:val="00740949"/>
    <w:rsid w:val="00761A9C"/>
    <w:rsid w:val="00776167"/>
    <w:rsid w:val="00782C2F"/>
    <w:rsid w:val="00784450"/>
    <w:rsid w:val="00796639"/>
    <w:rsid w:val="007A59C5"/>
    <w:rsid w:val="007A750C"/>
    <w:rsid w:val="007B10D7"/>
    <w:rsid w:val="007B6A2E"/>
    <w:rsid w:val="007B7AD9"/>
    <w:rsid w:val="007D38A8"/>
    <w:rsid w:val="007E2ECD"/>
    <w:rsid w:val="007E5739"/>
    <w:rsid w:val="007F54BE"/>
    <w:rsid w:val="00801CF7"/>
    <w:rsid w:val="0080756F"/>
    <w:rsid w:val="0081305D"/>
    <w:rsid w:val="00824181"/>
    <w:rsid w:val="00834235"/>
    <w:rsid w:val="008465F4"/>
    <w:rsid w:val="00856394"/>
    <w:rsid w:val="00860792"/>
    <w:rsid w:val="00861B87"/>
    <w:rsid w:val="008637B2"/>
    <w:rsid w:val="0088156E"/>
    <w:rsid w:val="00882ED4"/>
    <w:rsid w:val="008A0C12"/>
    <w:rsid w:val="008A3FBB"/>
    <w:rsid w:val="008B3086"/>
    <w:rsid w:val="008D2428"/>
    <w:rsid w:val="008D5C82"/>
    <w:rsid w:val="008E0A6C"/>
    <w:rsid w:val="008F3F77"/>
    <w:rsid w:val="008F7B53"/>
    <w:rsid w:val="0090766D"/>
    <w:rsid w:val="009138F4"/>
    <w:rsid w:val="0092112C"/>
    <w:rsid w:val="009302C6"/>
    <w:rsid w:val="00942788"/>
    <w:rsid w:val="00943C6D"/>
    <w:rsid w:val="00944C9E"/>
    <w:rsid w:val="00950D2D"/>
    <w:rsid w:val="0096691E"/>
    <w:rsid w:val="00985C5F"/>
    <w:rsid w:val="009A3864"/>
    <w:rsid w:val="009A7821"/>
    <w:rsid w:val="009B5F3D"/>
    <w:rsid w:val="009D603A"/>
    <w:rsid w:val="009D6F9B"/>
    <w:rsid w:val="00A00BA8"/>
    <w:rsid w:val="00A051BB"/>
    <w:rsid w:val="00A05B5D"/>
    <w:rsid w:val="00A07104"/>
    <w:rsid w:val="00A12C8A"/>
    <w:rsid w:val="00A24F6A"/>
    <w:rsid w:val="00A32B85"/>
    <w:rsid w:val="00A356B3"/>
    <w:rsid w:val="00A50730"/>
    <w:rsid w:val="00A63BF0"/>
    <w:rsid w:val="00A64ECB"/>
    <w:rsid w:val="00A65211"/>
    <w:rsid w:val="00A6675C"/>
    <w:rsid w:val="00A713C2"/>
    <w:rsid w:val="00A72C01"/>
    <w:rsid w:val="00A93AE5"/>
    <w:rsid w:val="00AA100E"/>
    <w:rsid w:val="00AB3B86"/>
    <w:rsid w:val="00AB5FD6"/>
    <w:rsid w:val="00AD0709"/>
    <w:rsid w:val="00AD325E"/>
    <w:rsid w:val="00AE3F58"/>
    <w:rsid w:val="00AE73A9"/>
    <w:rsid w:val="00AF6755"/>
    <w:rsid w:val="00B107F4"/>
    <w:rsid w:val="00B16FCE"/>
    <w:rsid w:val="00B2356B"/>
    <w:rsid w:val="00B3715F"/>
    <w:rsid w:val="00B51275"/>
    <w:rsid w:val="00B526E0"/>
    <w:rsid w:val="00B621A2"/>
    <w:rsid w:val="00B714D6"/>
    <w:rsid w:val="00B94AB6"/>
    <w:rsid w:val="00BA5039"/>
    <w:rsid w:val="00BA56D6"/>
    <w:rsid w:val="00BB2EB3"/>
    <w:rsid w:val="00BC14E0"/>
    <w:rsid w:val="00BC2BDE"/>
    <w:rsid w:val="00BC79AE"/>
    <w:rsid w:val="00BE3CEF"/>
    <w:rsid w:val="00BE5727"/>
    <w:rsid w:val="00BE6DCD"/>
    <w:rsid w:val="00C04AC0"/>
    <w:rsid w:val="00C05FE2"/>
    <w:rsid w:val="00C07BDA"/>
    <w:rsid w:val="00C13EB8"/>
    <w:rsid w:val="00C14D05"/>
    <w:rsid w:val="00C2405A"/>
    <w:rsid w:val="00C36E90"/>
    <w:rsid w:val="00C404EE"/>
    <w:rsid w:val="00C55442"/>
    <w:rsid w:val="00C730FC"/>
    <w:rsid w:val="00C73581"/>
    <w:rsid w:val="00C74DB2"/>
    <w:rsid w:val="00C77F81"/>
    <w:rsid w:val="00C80A4D"/>
    <w:rsid w:val="00C93E1C"/>
    <w:rsid w:val="00C95D26"/>
    <w:rsid w:val="00CA71DB"/>
    <w:rsid w:val="00CC22EB"/>
    <w:rsid w:val="00CD3349"/>
    <w:rsid w:val="00CE430D"/>
    <w:rsid w:val="00CE457D"/>
    <w:rsid w:val="00CE4E09"/>
    <w:rsid w:val="00CE5451"/>
    <w:rsid w:val="00D02FD2"/>
    <w:rsid w:val="00D03E7F"/>
    <w:rsid w:val="00D05660"/>
    <w:rsid w:val="00D07043"/>
    <w:rsid w:val="00D11818"/>
    <w:rsid w:val="00D12825"/>
    <w:rsid w:val="00D2040E"/>
    <w:rsid w:val="00D2341F"/>
    <w:rsid w:val="00D243E5"/>
    <w:rsid w:val="00D374B7"/>
    <w:rsid w:val="00D47706"/>
    <w:rsid w:val="00D53129"/>
    <w:rsid w:val="00D70380"/>
    <w:rsid w:val="00D70402"/>
    <w:rsid w:val="00D72BDE"/>
    <w:rsid w:val="00D9044C"/>
    <w:rsid w:val="00D9199A"/>
    <w:rsid w:val="00D946FA"/>
    <w:rsid w:val="00DA299E"/>
    <w:rsid w:val="00DA2E40"/>
    <w:rsid w:val="00DB1B0A"/>
    <w:rsid w:val="00DC3A62"/>
    <w:rsid w:val="00DC555E"/>
    <w:rsid w:val="00DE0044"/>
    <w:rsid w:val="00DE0CE8"/>
    <w:rsid w:val="00DE3B06"/>
    <w:rsid w:val="00DF391E"/>
    <w:rsid w:val="00DF6A0F"/>
    <w:rsid w:val="00E01D50"/>
    <w:rsid w:val="00E02F34"/>
    <w:rsid w:val="00E074FF"/>
    <w:rsid w:val="00E12A41"/>
    <w:rsid w:val="00E13B46"/>
    <w:rsid w:val="00E16B53"/>
    <w:rsid w:val="00E2038F"/>
    <w:rsid w:val="00E30ABA"/>
    <w:rsid w:val="00E32D3F"/>
    <w:rsid w:val="00E44B9F"/>
    <w:rsid w:val="00E474A9"/>
    <w:rsid w:val="00E53AFF"/>
    <w:rsid w:val="00E54686"/>
    <w:rsid w:val="00E62C0A"/>
    <w:rsid w:val="00E63C1B"/>
    <w:rsid w:val="00E90DE2"/>
    <w:rsid w:val="00E91D55"/>
    <w:rsid w:val="00EA7109"/>
    <w:rsid w:val="00EB3C40"/>
    <w:rsid w:val="00EB4CA4"/>
    <w:rsid w:val="00EC12ED"/>
    <w:rsid w:val="00EC702B"/>
    <w:rsid w:val="00EF70E6"/>
    <w:rsid w:val="00F07DFB"/>
    <w:rsid w:val="00F26911"/>
    <w:rsid w:val="00F26A91"/>
    <w:rsid w:val="00F373A0"/>
    <w:rsid w:val="00F45105"/>
    <w:rsid w:val="00F5073E"/>
    <w:rsid w:val="00F61AB4"/>
    <w:rsid w:val="00F62195"/>
    <w:rsid w:val="00F6290F"/>
    <w:rsid w:val="00F678D3"/>
    <w:rsid w:val="00F72E6A"/>
    <w:rsid w:val="00F735EB"/>
    <w:rsid w:val="00F7777A"/>
    <w:rsid w:val="00F82A37"/>
    <w:rsid w:val="00F934DE"/>
    <w:rsid w:val="00F96AAF"/>
    <w:rsid w:val="00FA5251"/>
    <w:rsid w:val="00FA7473"/>
    <w:rsid w:val="00FB3A96"/>
    <w:rsid w:val="00FC2E13"/>
    <w:rsid w:val="00FD1C67"/>
    <w:rsid w:val="00FE1D74"/>
    <w:rsid w:val="00FE3337"/>
    <w:rsid w:val="00FE71F3"/>
    <w:rsid w:val="00FF0986"/>
    <w:rsid w:val="00FF2B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0735DF4-337F-49C7-9D06-B04FA2B6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57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579"/>
    <w:rPr>
      <w:color w:val="0000FF"/>
      <w:u w:val="single"/>
    </w:rPr>
  </w:style>
  <w:style w:type="paragraph" w:styleId="Footer">
    <w:name w:val="footer"/>
    <w:basedOn w:val="Normal"/>
    <w:link w:val="a"/>
    <w:uiPriority w:val="99"/>
    <w:unhideWhenUsed/>
    <w:rsid w:val="001A2579"/>
    <w:pPr>
      <w:tabs>
        <w:tab w:val="center" w:pos="4677"/>
        <w:tab w:val="right" w:pos="9355"/>
      </w:tabs>
    </w:pPr>
  </w:style>
  <w:style w:type="character" w:customStyle="1" w:styleId="a">
    <w:name w:val="Нижний колонтитул Знак"/>
    <w:basedOn w:val="DefaultParagraphFont"/>
    <w:link w:val="Footer"/>
    <w:uiPriority w:val="99"/>
    <w:rsid w:val="001A2579"/>
    <w:rPr>
      <w:rFonts w:ascii="Times New Roman" w:eastAsia="Times New Roman" w:hAnsi="Times New Roman" w:cs="Times New Roman"/>
      <w:sz w:val="24"/>
      <w:szCs w:val="24"/>
      <w:lang w:eastAsia="ru-RU"/>
    </w:rPr>
  </w:style>
  <w:style w:type="character" w:customStyle="1" w:styleId="a0">
    <w:name w:val="Гипертекстовая ссылка"/>
    <w:basedOn w:val="DefaultParagraphFont"/>
    <w:uiPriority w:val="99"/>
    <w:rsid w:val="00616617"/>
    <w:rPr>
      <w:color w:val="106BBE"/>
    </w:rPr>
  </w:style>
  <w:style w:type="paragraph" w:styleId="BodyTextIndent">
    <w:name w:val="Body Text Indent"/>
    <w:basedOn w:val="Normal"/>
    <w:link w:val="a1"/>
    <w:rsid w:val="00AB3B86"/>
    <w:pPr>
      <w:ind w:firstLine="708"/>
      <w:jc w:val="both"/>
    </w:pPr>
  </w:style>
  <w:style w:type="character" w:customStyle="1" w:styleId="a1">
    <w:name w:val="Основной текст с отступом Знак"/>
    <w:basedOn w:val="DefaultParagraphFont"/>
    <w:link w:val="BodyTextIndent"/>
    <w:rsid w:val="00AB3B86"/>
    <w:rPr>
      <w:rFonts w:ascii="Times New Roman" w:eastAsia="Times New Roman" w:hAnsi="Times New Roman" w:cs="Times New Roman"/>
      <w:sz w:val="24"/>
      <w:szCs w:val="24"/>
      <w:lang w:eastAsia="ru-RU"/>
    </w:rPr>
  </w:style>
  <w:style w:type="paragraph" w:styleId="Header">
    <w:name w:val="header"/>
    <w:basedOn w:val="Normal"/>
    <w:link w:val="a2"/>
    <w:uiPriority w:val="99"/>
    <w:semiHidden/>
    <w:unhideWhenUsed/>
    <w:rsid w:val="00AB3B86"/>
    <w:pPr>
      <w:tabs>
        <w:tab w:val="center" w:pos="4677"/>
        <w:tab w:val="right" w:pos="9355"/>
      </w:tabs>
    </w:pPr>
  </w:style>
  <w:style w:type="character" w:customStyle="1" w:styleId="a2">
    <w:name w:val="Верхний колонтитул Знак"/>
    <w:basedOn w:val="DefaultParagraphFont"/>
    <w:link w:val="Header"/>
    <w:uiPriority w:val="99"/>
    <w:semiHidden/>
    <w:rsid w:val="00AB3B86"/>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73572F"/>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3572F"/>
    <w:rPr>
      <w:rFonts w:ascii="Segoe UI" w:eastAsia="Times New Roman" w:hAnsi="Segoe UI" w:cs="Segoe UI"/>
      <w:sz w:val="18"/>
      <w:szCs w:val="18"/>
      <w:lang w:eastAsia="ru-RU"/>
    </w:rPr>
  </w:style>
  <w:style w:type="character" w:customStyle="1" w:styleId="label2">
    <w:name w:val="label2"/>
    <w:basedOn w:val="DefaultParagraphFont"/>
    <w:rsid w:val="00EF70E6"/>
  </w:style>
  <w:style w:type="paragraph" w:customStyle="1" w:styleId="s1">
    <w:name w:val="s_1"/>
    <w:basedOn w:val="Normal"/>
    <w:rsid w:val="00A05B5D"/>
    <w:pPr>
      <w:spacing w:before="100" w:beforeAutospacing="1" w:after="100" w:afterAutospacing="1"/>
    </w:pPr>
  </w:style>
  <w:style w:type="character" w:styleId="Emphasis">
    <w:name w:val="Emphasis"/>
    <w:basedOn w:val="DefaultParagraphFont"/>
    <w:uiPriority w:val="20"/>
    <w:qFormat/>
    <w:rsid w:val="006176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rbitr.garant.ru/" TargetMode="External" /><Relationship Id="rId6" Type="http://schemas.openxmlformats.org/officeDocument/2006/relationships/hyperlink" Target="https://internet.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0A35-B0EA-4462-A94F-F70775EA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